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E6A" w:rsidRDefault="00316E6A" w:rsidP="00316E6A">
      <w:r w:rsidRPr="00301403">
        <w:rPr>
          <w:noProof/>
          <w:lang w:eastAsia="en-GB"/>
        </w:rPr>
        <mc:AlternateContent>
          <mc:Choice Requires="wps">
            <w:drawing>
              <wp:anchor distT="0" distB="0" distL="114300" distR="114300" simplePos="0" relativeHeight="251659264" behindDoc="1" locked="0" layoutInCell="1" allowOverlap="1" wp14:anchorId="48B9E3E1" wp14:editId="1E67F94B">
                <wp:simplePos x="0" y="0"/>
                <wp:positionH relativeFrom="margin">
                  <wp:align>center</wp:align>
                </wp:positionH>
                <wp:positionV relativeFrom="paragraph">
                  <wp:posOffset>-123825</wp:posOffset>
                </wp:positionV>
                <wp:extent cx="6905625" cy="10048875"/>
                <wp:effectExtent l="19050" t="19050" r="28575" b="28575"/>
                <wp:wrapNone/>
                <wp:docPr id="21" name="Text Box 21"/>
                <wp:cNvGraphicFramePr/>
                <a:graphic xmlns:a="http://schemas.openxmlformats.org/drawingml/2006/main">
                  <a:graphicData uri="http://schemas.microsoft.com/office/word/2010/wordprocessingShape">
                    <wps:wsp>
                      <wps:cNvSpPr txBox="1"/>
                      <wps:spPr>
                        <a:xfrm>
                          <a:off x="0" y="0"/>
                          <a:ext cx="6905625" cy="10048875"/>
                        </a:xfrm>
                        <a:prstGeom prst="rect">
                          <a:avLst/>
                        </a:prstGeom>
                        <a:solidFill>
                          <a:schemeClr val="lt1"/>
                        </a:solidFill>
                        <a:ln w="381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316E6A" w:rsidRDefault="00316E6A" w:rsidP="00316E6A">
                            <w:pPr>
                              <w:jc w:val="center"/>
                              <w:rPr>
                                <w:sz w:val="24"/>
                                <w:szCs w:val="24"/>
                              </w:rPr>
                            </w:pPr>
                          </w:p>
                          <w:p w:rsidR="00316E6A" w:rsidRPr="00F07C1B" w:rsidRDefault="00316E6A" w:rsidP="00316E6A">
                            <w:pPr>
                              <w:jc w:val="center"/>
                              <w:rPr>
                                <w:sz w:val="96"/>
                                <w:szCs w:val="96"/>
                              </w:rPr>
                            </w:pPr>
                            <w:r>
                              <w:rPr>
                                <w:sz w:val="24"/>
                                <w:szCs w:val="24"/>
                              </w:rPr>
                              <w:br/>
                            </w:r>
                            <w:r>
                              <w:rPr>
                                <w:sz w:val="24"/>
                                <w:szCs w:val="24"/>
                              </w:rPr>
                              <w:br/>
                            </w:r>
                            <w:r>
                              <w:rPr>
                                <w:sz w:val="24"/>
                                <w:szCs w:val="24"/>
                              </w:rPr>
                              <w:br/>
                            </w:r>
                            <w:r>
                              <w:rPr>
                                <w:sz w:val="96"/>
                                <w:szCs w:val="96"/>
                              </w:rPr>
                              <w:br/>
                              <w:t>GCSE Religious Studies</w:t>
                            </w:r>
                            <w:r>
                              <w:rPr>
                                <w:color w:val="C00000"/>
                                <w:sz w:val="88"/>
                                <w:szCs w:val="88"/>
                              </w:rPr>
                              <w:br/>
                            </w:r>
                            <w:r w:rsidRPr="00301403">
                              <w:rPr>
                                <w:color w:val="C00000"/>
                                <w:sz w:val="88"/>
                                <w:szCs w:val="88"/>
                              </w:rPr>
                              <w:t>Relationships</w:t>
                            </w:r>
                            <w:r>
                              <w:rPr>
                                <w:color w:val="C00000"/>
                                <w:sz w:val="88"/>
                                <w:szCs w:val="88"/>
                              </w:rPr>
                              <w:t xml:space="preserve"> &amp; Families</w:t>
                            </w:r>
                          </w:p>
                          <w:p w:rsidR="00316E6A" w:rsidRPr="00301403" w:rsidRDefault="00316E6A" w:rsidP="00316E6A">
                            <w:pPr>
                              <w:jc w:val="center"/>
                              <w:rPr>
                                <w:color w:val="C00000"/>
                                <w:sz w:val="88"/>
                                <w:szCs w:val="88"/>
                              </w:rPr>
                            </w:pPr>
                            <w:r>
                              <w:rPr>
                                <w:color w:val="C00000"/>
                                <w:sz w:val="88"/>
                                <w:szCs w:val="88"/>
                              </w:rPr>
                              <w:t>Workbook</w:t>
                            </w:r>
                            <w:r>
                              <w:rPr>
                                <w:color w:val="C00000"/>
                                <w:sz w:val="88"/>
                                <w:szCs w:val="88"/>
                              </w:rPr>
                              <w:br/>
                            </w:r>
                          </w:p>
                          <w:p w:rsidR="00316E6A" w:rsidRDefault="00316E6A" w:rsidP="00316E6A">
                            <w:pPr>
                              <w:jc w:val="center"/>
                              <w:rPr>
                                <w:sz w:val="96"/>
                                <w:szCs w:val="96"/>
                              </w:rPr>
                            </w:pPr>
                          </w:p>
                          <w:p w:rsidR="00316E6A" w:rsidRDefault="00316E6A" w:rsidP="00316E6A">
                            <w:pPr>
                              <w:jc w:val="center"/>
                              <w:rPr>
                                <w:sz w:val="96"/>
                                <w:szCs w:val="96"/>
                              </w:rPr>
                            </w:pPr>
                          </w:p>
                          <w:p w:rsidR="00316E6A" w:rsidRDefault="00316E6A" w:rsidP="00316E6A">
                            <w:pPr>
                              <w:jc w:val="center"/>
                              <w:rPr>
                                <w:sz w:val="96"/>
                                <w:szCs w:val="96"/>
                              </w:rPr>
                            </w:pPr>
                          </w:p>
                          <w:p w:rsidR="00316E6A" w:rsidRDefault="00316E6A" w:rsidP="00316E6A">
                            <w:pPr>
                              <w:jc w:val="center"/>
                              <w:rPr>
                                <w:sz w:val="96"/>
                                <w:szCs w:val="96"/>
                              </w:rPr>
                            </w:pPr>
                          </w:p>
                          <w:p w:rsidR="00316E6A" w:rsidRDefault="00316E6A" w:rsidP="00316E6A">
                            <w:pPr>
                              <w:ind w:left="720"/>
                              <w:rPr>
                                <w:sz w:val="96"/>
                                <w:szCs w:val="96"/>
                              </w:rPr>
                            </w:pPr>
                            <w:r>
                              <w:rPr>
                                <w:sz w:val="96"/>
                                <w:szCs w:val="96"/>
                              </w:rPr>
                              <w:t>Name:</w:t>
                            </w:r>
                          </w:p>
                          <w:p w:rsidR="00316E6A" w:rsidRDefault="00316E6A" w:rsidP="00316E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9E3E1" id="_x0000_t202" coordsize="21600,21600" o:spt="202" path="m,l,21600r21600,l21600,xe">
                <v:stroke joinstyle="miter"/>
                <v:path gradientshapeok="t" o:connecttype="rect"/>
              </v:shapetype>
              <v:shape id="Text Box 21" o:spid="_x0000_s1026" type="#_x0000_t202" style="position:absolute;margin-left:0;margin-top:-9.75pt;width:543.75pt;height:79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" fillcolor="white [3201]" strokecolor="#c00000" strokeweight="3pt">
                <v:textbox>
                  <w:txbxContent>
                    <w:p w:rsidR="00316E6A" w:rsidRDefault="00316E6A" w:rsidP="00316E6A">
                      <w:pPr>
                        <w:jc w:val="center"/>
                        <w:rPr>
                          <w:sz w:val="24"/>
                          <w:szCs w:val="24"/>
                        </w:rPr>
                      </w:pPr>
                    </w:p>
                    <w:p w:rsidR="00316E6A" w:rsidRPr="00F07C1B" w:rsidRDefault="00316E6A" w:rsidP="00316E6A">
                      <w:pPr>
                        <w:jc w:val="center"/>
                        <w:rPr>
                          <w:sz w:val="96"/>
                          <w:szCs w:val="96"/>
                        </w:rPr>
                      </w:pPr>
                      <w:r>
                        <w:rPr>
                          <w:sz w:val="24"/>
                          <w:szCs w:val="24"/>
                        </w:rPr>
                        <w:br/>
                      </w:r>
                      <w:r>
                        <w:rPr>
                          <w:sz w:val="24"/>
                          <w:szCs w:val="24"/>
                        </w:rPr>
                        <w:br/>
                      </w:r>
                      <w:r>
                        <w:rPr>
                          <w:sz w:val="24"/>
                          <w:szCs w:val="24"/>
                        </w:rPr>
                        <w:br/>
                      </w:r>
                      <w:r>
                        <w:rPr>
                          <w:sz w:val="96"/>
                          <w:szCs w:val="96"/>
                        </w:rPr>
                        <w:br/>
                        <w:t>GCSE Religious Studies</w:t>
                      </w:r>
                      <w:r>
                        <w:rPr>
                          <w:color w:val="C00000"/>
                          <w:sz w:val="88"/>
                          <w:szCs w:val="88"/>
                        </w:rPr>
                        <w:br/>
                      </w:r>
                      <w:r w:rsidRPr="00301403">
                        <w:rPr>
                          <w:color w:val="C00000"/>
                          <w:sz w:val="88"/>
                          <w:szCs w:val="88"/>
                        </w:rPr>
                        <w:t>Relationships</w:t>
                      </w:r>
                      <w:r>
                        <w:rPr>
                          <w:color w:val="C00000"/>
                          <w:sz w:val="88"/>
                          <w:szCs w:val="88"/>
                        </w:rPr>
                        <w:t xml:space="preserve"> &amp; Families</w:t>
                      </w:r>
                    </w:p>
                    <w:p w:rsidR="00316E6A" w:rsidRPr="00301403" w:rsidRDefault="00316E6A" w:rsidP="00316E6A">
                      <w:pPr>
                        <w:jc w:val="center"/>
                        <w:rPr>
                          <w:color w:val="C00000"/>
                          <w:sz w:val="88"/>
                          <w:szCs w:val="88"/>
                        </w:rPr>
                      </w:pPr>
                      <w:r>
                        <w:rPr>
                          <w:color w:val="C00000"/>
                          <w:sz w:val="88"/>
                          <w:szCs w:val="88"/>
                        </w:rPr>
                        <w:t>Workbook</w:t>
                      </w:r>
                      <w:r>
                        <w:rPr>
                          <w:color w:val="C00000"/>
                          <w:sz w:val="88"/>
                          <w:szCs w:val="88"/>
                        </w:rPr>
                        <w:br/>
                      </w:r>
                    </w:p>
                    <w:p w:rsidR="00316E6A" w:rsidRDefault="00316E6A" w:rsidP="00316E6A">
                      <w:pPr>
                        <w:jc w:val="center"/>
                        <w:rPr>
                          <w:sz w:val="96"/>
                          <w:szCs w:val="96"/>
                        </w:rPr>
                      </w:pPr>
                    </w:p>
                    <w:p w:rsidR="00316E6A" w:rsidRDefault="00316E6A" w:rsidP="00316E6A">
                      <w:pPr>
                        <w:jc w:val="center"/>
                        <w:rPr>
                          <w:sz w:val="96"/>
                          <w:szCs w:val="96"/>
                        </w:rPr>
                      </w:pPr>
                    </w:p>
                    <w:p w:rsidR="00316E6A" w:rsidRDefault="00316E6A" w:rsidP="00316E6A">
                      <w:pPr>
                        <w:jc w:val="center"/>
                        <w:rPr>
                          <w:sz w:val="96"/>
                          <w:szCs w:val="96"/>
                        </w:rPr>
                      </w:pPr>
                    </w:p>
                    <w:p w:rsidR="00316E6A" w:rsidRDefault="00316E6A" w:rsidP="00316E6A">
                      <w:pPr>
                        <w:jc w:val="center"/>
                        <w:rPr>
                          <w:sz w:val="96"/>
                          <w:szCs w:val="96"/>
                        </w:rPr>
                      </w:pPr>
                    </w:p>
                    <w:p w:rsidR="00316E6A" w:rsidRDefault="00316E6A" w:rsidP="00316E6A">
                      <w:pPr>
                        <w:ind w:left="720"/>
                        <w:rPr>
                          <w:sz w:val="96"/>
                          <w:szCs w:val="96"/>
                        </w:rPr>
                      </w:pPr>
                      <w:r>
                        <w:rPr>
                          <w:sz w:val="96"/>
                          <w:szCs w:val="96"/>
                        </w:rPr>
                        <w:t>Name:</w:t>
                      </w:r>
                    </w:p>
                    <w:p w:rsidR="00316E6A" w:rsidRDefault="00316E6A" w:rsidP="00316E6A"/>
                  </w:txbxContent>
                </v:textbox>
                <w10:wrap anchorx="margin"/>
              </v:shape>
            </w:pict>
          </mc:Fallback>
        </mc:AlternateContent>
      </w:r>
    </w:p>
    <w:p w:rsidR="00316E6A" w:rsidRDefault="00316E6A" w:rsidP="00316E6A">
      <w:r>
        <w:rPr>
          <w:noProof/>
          <w:lang w:eastAsia="en-GB"/>
        </w:rPr>
        <w:drawing>
          <wp:anchor distT="0" distB="0" distL="114300" distR="114300" simplePos="0" relativeHeight="251660288" behindDoc="0" locked="0" layoutInCell="1" allowOverlap="1" wp14:anchorId="15D381D3" wp14:editId="6E282B61">
            <wp:simplePos x="0" y="0"/>
            <wp:positionH relativeFrom="margin">
              <wp:posOffset>3856683</wp:posOffset>
            </wp:positionH>
            <wp:positionV relativeFrom="paragraph">
              <wp:posOffset>11430</wp:posOffset>
            </wp:positionV>
            <wp:extent cx="2639903" cy="925383"/>
            <wp:effectExtent l="0" t="0" r="8255" b="8255"/>
            <wp:wrapNone/>
            <wp:docPr id="71" name="Picture 71" descr="Image result for a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q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39903" cy="9253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E6A" w:rsidRDefault="00316E6A" w:rsidP="00316E6A"/>
    <w:p w:rsidR="00316E6A" w:rsidRDefault="00316E6A" w:rsidP="00316E6A"/>
    <w:p w:rsidR="00316E6A" w:rsidRDefault="00316E6A" w:rsidP="00316E6A"/>
    <w:p w:rsidR="00316E6A" w:rsidRDefault="00316E6A" w:rsidP="00316E6A"/>
    <w:p w:rsidR="00316E6A" w:rsidRDefault="00316E6A" w:rsidP="00316E6A"/>
    <w:p w:rsidR="00316E6A" w:rsidRDefault="00316E6A" w:rsidP="00316E6A"/>
    <w:p w:rsidR="00316E6A" w:rsidRDefault="00316E6A" w:rsidP="00316E6A"/>
    <w:p w:rsidR="00316E6A" w:rsidRDefault="00316E6A" w:rsidP="00316E6A"/>
    <w:p w:rsidR="00316E6A" w:rsidRDefault="00316E6A" w:rsidP="00316E6A"/>
    <w:p w:rsidR="00316E6A" w:rsidRDefault="00316E6A" w:rsidP="00316E6A"/>
    <w:p w:rsidR="00316E6A" w:rsidRDefault="00316E6A" w:rsidP="00316E6A"/>
    <w:p w:rsidR="00316E6A" w:rsidRDefault="00316E6A" w:rsidP="00316E6A"/>
    <w:p w:rsidR="00316E6A" w:rsidRDefault="00316E6A" w:rsidP="00316E6A"/>
    <w:p w:rsidR="00316E6A" w:rsidRDefault="00316E6A" w:rsidP="00316E6A"/>
    <w:p w:rsidR="00316E6A" w:rsidRDefault="00316E6A" w:rsidP="00316E6A">
      <w:r>
        <w:rPr>
          <w:noProof/>
          <w:lang w:eastAsia="en-GB"/>
        </w:rPr>
        <w:drawing>
          <wp:anchor distT="0" distB="0" distL="114300" distR="114300" simplePos="0" relativeHeight="251661312" behindDoc="0" locked="0" layoutInCell="1" allowOverlap="1" wp14:anchorId="16151D21" wp14:editId="430B3C40">
            <wp:simplePos x="0" y="0"/>
            <wp:positionH relativeFrom="column">
              <wp:posOffset>215265</wp:posOffset>
            </wp:positionH>
            <wp:positionV relativeFrom="paragraph">
              <wp:posOffset>10795</wp:posOffset>
            </wp:positionV>
            <wp:extent cx="6283271" cy="3530600"/>
            <wp:effectExtent l="0" t="0" r="3810" b="0"/>
            <wp:wrapNone/>
            <wp:docPr id="81" name="Picture 81" descr="Image result for relationships and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lationships and famili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3271" cy="353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E6A" w:rsidRDefault="00316E6A" w:rsidP="00316E6A"/>
    <w:p w:rsidR="00316E6A" w:rsidRDefault="00316E6A" w:rsidP="00316E6A"/>
    <w:p w:rsidR="00316E6A" w:rsidRDefault="00316E6A" w:rsidP="00316E6A"/>
    <w:p w:rsidR="00316E6A" w:rsidRDefault="00316E6A" w:rsidP="00316E6A"/>
    <w:p w:rsidR="00316E6A" w:rsidRDefault="00316E6A" w:rsidP="00316E6A"/>
    <w:p w:rsidR="00316E6A" w:rsidRDefault="00316E6A" w:rsidP="00316E6A"/>
    <w:p w:rsidR="00316E6A" w:rsidRDefault="00316E6A" w:rsidP="00316E6A"/>
    <w:p w:rsidR="00316E6A" w:rsidRDefault="00316E6A" w:rsidP="00316E6A"/>
    <w:p w:rsidR="00316E6A" w:rsidRDefault="00316E6A" w:rsidP="00316E6A"/>
    <w:p w:rsidR="00316E6A" w:rsidRDefault="00316E6A" w:rsidP="00316E6A"/>
    <w:p w:rsidR="00316E6A" w:rsidRDefault="00316E6A" w:rsidP="00316E6A"/>
    <w:p w:rsidR="00316E6A" w:rsidRDefault="00316E6A" w:rsidP="00316E6A"/>
    <w:p w:rsidR="00316E6A" w:rsidRDefault="00316E6A" w:rsidP="00316E6A"/>
    <w:p w:rsidR="00316E6A" w:rsidRDefault="00316E6A" w:rsidP="00316E6A">
      <w:pPr>
        <w:rPr>
          <w:sz w:val="96"/>
          <w:szCs w:val="96"/>
        </w:rPr>
      </w:pPr>
    </w:p>
    <w:p w:rsidR="00316E6A" w:rsidRDefault="00316E6A" w:rsidP="00316E6A">
      <w:pPr>
        <w:jc w:val="center"/>
        <w:rPr>
          <w:sz w:val="96"/>
          <w:szCs w:val="96"/>
        </w:rPr>
      </w:pPr>
      <w:r>
        <w:rPr>
          <w:sz w:val="96"/>
          <w:szCs w:val="96"/>
        </w:rPr>
        <w:lastRenderedPageBreak/>
        <w:t>Sex and Sexuality</w:t>
      </w:r>
    </w:p>
    <w:p w:rsidR="00316E6A" w:rsidRDefault="00316E6A" w:rsidP="00316E6A">
      <w:pPr>
        <w:spacing w:line="360" w:lineRule="auto"/>
        <w:rPr>
          <w:sz w:val="24"/>
          <w:szCs w:val="24"/>
        </w:rPr>
      </w:pPr>
      <w:r>
        <w:rPr>
          <w:sz w:val="24"/>
          <w:szCs w:val="24"/>
        </w:rPr>
        <w:t>People have sex for many reasons: love, lust, fun, money, to create life, etc. Society’s views to sex have changed over time – as it has done with most things, however you will need to know both secular (what society says/does) and religious attitudes.</w:t>
      </w:r>
    </w:p>
    <w:p w:rsidR="00316E6A" w:rsidRDefault="00316E6A" w:rsidP="00316E6A">
      <w:pPr>
        <w:spacing w:line="360" w:lineRule="auto"/>
        <w:rPr>
          <w:sz w:val="24"/>
          <w:szCs w:val="24"/>
        </w:rPr>
      </w:pPr>
      <w:r>
        <w:rPr>
          <w:rFonts w:ascii="Century Gothic" w:hAnsi="Century Gothic"/>
          <w:b/>
          <w:noProof/>
          <w:sz w:val="24"/>
          <w:szCs w:val="24"/>
          <w:lang w:eastAsia="en-GB"/>
        </w:rPr>
        <mc:AlternateContent>
          <mc:Choice Requires="wpg">
            <w:drawing>
              <wp:anchor distT="0" distB="0" distL="114300" distR="114300" simplePos="0" relativeHeight="251662336" behindDoc="0" locked="0" layoutInCell="1" allowOverlap="1" wp14:anchorId="2113451C" wp14:editId="7B4EFF30">
                <wp:simplePos x="0" y="0"/>
                <wp:positionH relativeFrom="margin">
                  <wp:align>right</wp:align>
                </wp:positionH>
                <wp:positionV relativeFrom="paragraph">
                  <wp:posOffset>31903</wp:posOffset>
                </wp:positionV>
                <wp:extent cx="6591300" cy="4038600"/>
                <wp:effectExtent l="19050" t="19050" r="38100" b="38100"/>
                <wp:wrapNone/>
                <wp:docPr id="93" name="Group 93"/>
                <wp:cNvGraphicFramePr/>
                <a:graphic xmlns:a="http://schemas.openxmlformats.org/drawingml/2006/main">
                  <a:graphicData uri="http://schemas.microsoft.com/office/word/2010/wordprocessingGroup">
                    <wpg:wgp>
                      <wpg:cNvGrpSpPr/>
                      <wpg:grpSpPr>
                        <a:xfrm>
                          <a:off x="0" y="0"/>
                          <a:ext cx="6591300" cy="4038600"/>
                          <a:chOff x="0" y="0"/>
                          <a:chExt cx="6591300" cy="4038600"/>
                        </a:xfrm>
                      </wpg:grpSpPr>
                      <wps:wsp>
                        <wps:cNvPr id="82" name="Text Box 82"/>
                        <wps:cNvSpPr txBox="1"/>
                        <wps:spPr>
                          <a:xfrm>
                            <a:off x="0" y="12700"/>
                            <a:ext cx="2082800" cy="1917700"/>
                          </a:xfrm>
                          <a:prstGeom prst="rect">
                            <a:avLst/>
                          </a:prstGeom>
                          <a:ln w="57150"/>
                        </wps:spPr>
                        <wps:style>
                          <a:lnRef idx="2">
                            <a:schemeClr val="accent6"/>
                          </a:lnRef>
                          <a:fillRef idx="1">
                            <a:schemeClr val="lt1"/>
                          </a:fillRef>
                          <a:effectRef idx="0">
                            <a:schemeClr val="accent6"/>
                          </a:effectRef>
                          <a:fontRef idx="minor">
                            <a:schemeClr val="dk1"/>
                          </a:fontRef>
                        </wps:style>
                        <wps:txbx>
                          <w:txbxContent>
                            <w:p w:rsidR="00316E6A" w:rsidRPr="00313754" w:rsidRDefault="00316E6A" w:rsidP="00316E6A">
                              <w:pPr>
                                <w:jc w:val="center"/>
                                <w:rPr>
                                  <w:b/>
                                  <w:sz w:val="28"/>
                                  <w:szCs w:val="28"/>
                                </w:rPr>
                              </w:pPr>
                              <w:r w:rsidRPr="00313754">
                                <w:rPr>
                                  <w:b/>
                                  <w:sz w:val="28"/>
                                  <w:szCs w:val="28"/>
                                </w:rPr>
                                <w:t>Age of Consent</w:t>
                              </w:r>
                            </w:p>
                            <w:p w:rsidR="00316E6A" w:rsidRDefault="00316E6A" w:rsidP="00316E6A">
                              <w:pPr>
                                <w:jc w:val="center"/>
                              </w:pPr>
                              <w:r>
                                <w:t>This is when you are old enough by law to choose to have sex. It is sixteen for anyone. Of course you could have sex before then – but you aren’t considered mature enough to be responsible enough and it is against the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2260600" y="0"/>
                            <a:ext cx="2082800" cy="1917700"/>
                          </a:xfrm>
                          <a:prstGeom prst="rect">
                            <a:avLst/>
                          </a:prstGeom>
                          <a:ln w="57150">
                            <a:solidFill>
                              <a:schemeClr val="accent5"/>
                            </a:solidFill>
                          </a:ln>
                        </wps:spPr>
                        <wps:style>
                          <a:lnRef idx="2">
                            <a:schemeClr val="accent6"/>
                          </a:lnRef>
                          <a:fillRef idx="1">
                            <a:schemeClr val="lt1"/>
                          </a:fillRef>
                          <a:effectRef idx="0">
                            <a:schemeClr val="accent6"/>
                          </a:effectRef>
                          <a:fontRef idx="minor">
                            <a:schemeClr val="dk1"/>
                          </a:fontRef>
                        </wps:style>
                        <wps:txbx>
                          <w:txbxContent>
                            <w:p w:rsidR="00316E6A" w:rsidRPr="00313754" w:rsidRDefault="00316E6A" w:rsidP="00316E6A">
                              <w:pPr>
                                <w:jc w:val="center"/>
                                <w:rPr>
                                  <w:b/>
                                  <w:sz w:val="28"/>
                                  <w:szCs w:val="28"/>
                                </w:rPr>
                              </w:pPr>
                              <w:r>
                                <w:rPr>
                                  <w:b/>
                                  <w:sz w:val="28"/>
                                  <w:szCs w:val="28"/>
                                </w:rPr>
                                <w:t>Celibacy</w:t>
                              </w:r>
                            </w:p>
                            <w:p w:rsidR="00316E6A" w:rsidRDefault="00316E6A" w:rsidP="00316E6A">
                              <w:pPr>
                                <w:jc w:val="center"/>
                              </w:pPr>
                              <w:r>
                                <w:t>This is when a person chooses to have no sexual partner. Either they decide to wait until marriage to have sex (chastity) or they will never marry and never have sex (celibacy).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4508500" y="0"/>
                            <a:ext cx="2082800" cy="1917700"/>
                          </a:xfrm>
                          <a:prstGeom prst="rect">
                            <a:avLst/>
                          </a:prstGeom>
                          <a:ln w="57150">
                            <a:solidFill>
                              <a:schemeClr val="accent2"/>
                            </a:solidFill>
                          </a:ln>
                        </wps:spPr>
                        <wps:style>
                          <a:lnRef idx="2">
                            <a:schemeClr val="accent6"/>
                          </a:lnRef>
                          <a:fillRef idx="1">
                            <a:schemeClr val="lt1"/>
                          </a:fillRef>
                          <a:effectRef idx="0">
                            <a:schemeClr val="accent6"/>
                          </a:effectRef>
                          <a:fontRef idx="minor">
                            <a:schemeClr val="dk1"/>
                          </a:fontRef>
                        </wps:style>
                        <wps:txbx>
                          <w:txbxContent>
                            <w:p w:rsidR="00316E6A" w:rsidRPr="00313754" w:rsidRDefault="00316E6A" w:rsidP="00316E6A">
                              <w:pPr>
                                <w:jc w:val="center"/>
                                <w:rPr>
                                  <w:b/>
                                  <w:sz w:val="28"/>
                                  <w:szCs w:val="28"/>
                                </w:rPr>
                              </w:pPr>
                              <w:r>
                                <w:rPr>
                                  <w:b/>
                                  <w:sz w:val="28"/>
                                  <w:szCs w:val="28"/>
                                </w:rPr>
                                <w:t>Heterosexuality</w:t>
                              </w:r>
                            </w:p>
                            <w:p w:rsidR="00316E6A" w:rsidRDefault="00316E6A" w:rsidP="00316E6A">
                              <w:pPr>
                                <w:jc w:val="center"/>
                              </w:pPr>
                              <w:r>
                                <w:t>People of opposite genders in a relationship</w:t>
                              </w:r>
                            </w:p>
                            <w:p w:rsidR="00316E6A" w:rsidRPr="00313754" w:rsidRDefault="00316E6A" w:rsidP="00316E6A">
                              <w:pPr>
                                <w:jc w:val="center"/>
                                <w:rPr>
                                  <w:b/>
                                  <w:sz w:val="28"/>
                                  <w:szCs w:val="28"/>
                                </w:rPr>
                              </w:pPr>
                              <w:r>
                                <w:rPr>
                                  <w:b/>
                                  <w:sz w:val="28"/>
                                  <w:szCs w:val="28"/>
                                </w:rPr>
                                <w:t>Homosexuality</w:t>
                              </w:r>
                            </w:p>
                            <w:p w:rsidR="00316E6A" w:rsidRDefault="00316E6A" w:rsidP="00316E6A">
                              <w:pPr>
                                <w:jc w:val="center"/>
                              </w:pPr>
                              <w:r>
                                <w:t>People of the same gender in a relationship</w:t>
                              </w:r>
                            </w:p>
                            <w:p w:rsidR="00316E6A" w:rsidRDefault="00316E6A" w:rsidP="00316E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1130300" y="2120900"/>
                            <a:ext cx="2082800" cy="1917700"/>
                          </a:xfrm>
                          <a:prstGeom prst="rect">
                            <a:avLst/>
                          </a:prstGeom>
                          <a:ln w="57150">
                            <a:solidFill>
                              <a:schemeClr val="accent3"/>
                            </a:solidFill>
                          </a:ln>
                        </wps:spPr>
                        <wps:style>
                          <a:lnRef idx="2">
                            <a:schemeClr val="accent6"/>
                          </a:lnRef>
                          <a:fillRef idx="1">
                            <a:schemeClr val="lt1"/>
                          </a:fillRef>
                          <a:effectRef idx="0">
                            <a:schemeClr val="accent6"/>
                          </a:effectRef>
                          <a:fontRef idx="minor">
                            <a:schemeClr val="dk1"/>
                          </a:fontRef>
                        </wps:style>
                        <wps:txbx>
                          <w:txbxContent>
                            <w:p w:rsidR="00316E6A" w:rsidRPr="00313754" w:rsidRDefault="00316E6A" w:rsidP="00316E6A">
                              <w:pPr>
                                <w:jc w:val="center"/>
                                <w:rPr>
                                  <w:b/>
                                  <w:sz w:val="28"/>
                                  <w:szCs w:val="28"/>
                                </w:rPr>
                              </w:pPr>
                              <w:r>
                                <w:rPr>
                                  <w:b/>
                                  <w:sz w:val="28"/>
                                  <w:szCs w:val="28"/>
                                </w:rPr>
                                <w:t>Adultery</w:t>
                              </w:r>
                            </w:p>
                            <w:p w:rsidR="00316E6A" w:rsidRDefault="00316E6A" w:rsidP="00316E6A">
                              <w:pPr>
                                <w:jc w:val="center"/>
                              </w:pPr>
                              <w:r>
                                <w:t>Having an affair (a sexual relationship) with someone who is not your marriage 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3378200" y="2108200"/>
                            <a:ext cx="2082800" cy="1917700"/>
                          </a:xfrm>
                          <a:prstGeom prst="rect">
                            <a:avLst/>
                          </a:prstGeom>
                          <a:ln w="57150">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316E6A" w:rsidRPr="00313754" w:rsidRDefault="00316E6A" w:rsidP="00316E6A">
                              <w:pPr>
                                <w:jc w:val="center"/>
                                <w:rPr>
                                  <w:b/>
                                  <w:sz w:val="28"/>
                                  <w:szCs w:val="28"/>
                                </w:rPr>
                              </w:pPr>
                              <w:r>
                                <w:rPr>
                                  <w:b/>
                                  <w:sz w:val="28"/>
                                  <w:szCs w:val="28"/>
                                </w:rPr>
                                <w:t xml:space="preserve">Sex </w:t>
                              </w:r>
                              <w:proofErr w:type="gramStart"/>
                              <w:r>
                                <w:rPr>
                                  <w:b/>
                                  <w:sz w:val="28"/>
                                  <w:szCs w:val="28"/>
                                </w:rPr>
                                <w:t>Before</w:t>
                              </w:r>
                              <w:proofErr w:type="gramEnd"/>
                              <w:r>
                                <w:rPr>
                                  <w:b/>
                                  <w:sz w:val="28"/>
                                  <w:szCs w:val="28"/>
                                </w:rPr>
                                <w:t xml:space="preserve"> Marriage</w:t>
                              </w:r>
                            </w:p>
                            <w:p w:rsidR="00316E6A" w:rsidRDefault="00316E6A" w:rsidP="00316E6A">
                              <w:pPr>
                                <w:jc w:val="center"/>
                              </w:pPr>
                              <w:r>
                                <w:t>Having a sexual relationship before marriage. Some people feel that marriage is no longer relevant in today’s modern world, choosing to cohabit instead.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13451C" id="Group 93" o:spid="_x0000_s1027" style="position:absolute;margin-left:467.8pt;margin-top:2.5pt;width:519pt;height:318pt;z-index:251662336;mso-position-horizontal:right;mso-position-horizontal-relative:margin" coordsize="65913,4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">
                <v:shape id="Text Box 82" o:spid="_x0000_s1028" type="#_x0000_t202" style="position:absolute;top:127;width:20828;height:19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" fillcolor="white [3201]" strokecolor="#70ad47 [3209]" strokeweight="4.5pt">
                  <v:textbox>
                    <w:txbxContent>
                      <w:p w:rsidR="00316E6A" w:rsidRPr="00313754" w:rsidRDefault="00316E6A" w:rsidP="00316E6A">
                        <w:pPr>
                          <w:jc w:val="center"/>
                          <w:rPr>
                            <w:b/>
                            <w:sz w:val="28"/>
                            <w:szCs w:val="28"/>
                          </w:rPr>
                        </w:pPr>
                        <w:r w:rsidRPr="00313754">
                          <w:rPr>
                            <w:b/>
                            <w:sz w:val="28"/>
                            <w:szCs w:val="28"/>
                          </w:rPr>
                          <w:t>Age of Consent</w:t>
                        </w:r>
                      </w:p>
                      <w:p w:rsidR="00316E6A" w:rsidRDefault="00316E6A" w:rsidP="00316E6A">
                        <w:pPr>
                          <w:jc w:val="center"/>
                        </w:pPr>
                        <w:r>
                          <w:t>This is when you are old enough by law to choose to have sex. It is sixteen for anyone. Of course you could have sex before then – but you aren’t considered mature enough to be responsible enough and it is against the law.</w:t>
                        </w:r>
                      </w:p>
                    </w:txbxContent>
                  </v:textbox>
                </v:shape>
                <v:shape id="Text Box 88" o:spid="_x0000_s1029" type="#_x0000_t202" style="position:absolute;left:22606;width:20828;height:19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" fillcolor="white [3201]" strokecolor="#4472c4 [3208]" strokeweight="4.5pt">
                  <v:textbox>
                    <w:txbxContent>
                      <w:p w:rsidR="00316E6A" w:rsidRPr="00313754" w:rsidRDefault="00316E6A" w:rsidP="00316E6A">
                        <w:pPr>
                          <w:jc w:val="center"/>
                          <w:rPr>
                            <w:b/>
                            <w:sz w:val="28"/>
                            <w:szCs w:val="28"/>
                          </w:rPr>
                        </w:pPr>
                        <w:r>
                          <w:rPr>
                            <w:b/>
                            <w:sz w:val="28"/>
                            <w:szCs w:val="28"/>
                          </w:rPr>
                          <w:t>Celibacy</w:t>
                        </w:r>
                      </w:p>
                      <w:p w:rsidR="00316E6A" w:rsidRDefault="00316E6A" w:rsidP="00316E6A">
                        <w:pPr>
                          <w:jc w:val="center"/>
                        </w:pPr>
                        <w:r>
                          <w:t>This is when a person chooses to have no sexual partner. Either they decide to wait until marriage to have sex (chastity) or they will never marry and never have sex (celibacy).</w:t>
                        </w:r>
                      </w:p>
                    </w:txbxContent>
                  </v:textbox>
                </v:shape>
                <v:shape id="Text Box 89" o:spid="_x0000_s1030" type="#_x0000_t202" style="position:absolute;left:45085;width:20828;height:19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" fillcolor="white [3201]" strokecolor="#ed7d31 [3205]" strokeweight="4.5pt">
                  <v:textbox>
                    <w:txbxContent>
                      <w:p w:rsidR="00316E6A" w:rsidRPr="00313754" w:rsidRDefault="00316E6A" w:rsidP="00316E6A">
                        <w:pPr>
                          <w:jc w:val="center"/>
                          <w:rPr>
                            <w:b/>
                            <w:sz w:val="28"/>
                            <w:szCs w:val="28"/>
                          </w:rPr>
                        </w:pPr>
                        <w:r>
                          <w:rPr>
                            <w:b/>
                            <w:sz w:val="28"/>
                            <w:szCs w:val="28"/>
                          </w:rPr>
                          <w:t>Heterosexuality</w:t>
                        </w:r>
                      </w:p>
                      <w:p w:rsidR="00316E6A" w:rsidRDefault="00316E6A" w:rsidP="00316E6A">
                        <w:pPr>
                          <w:jc w:val="center"/>
                        </w:pPr>
                        <w:r>
                          <w:t>People of opposite genders in a relationship</w:t>
                        </w:r>
                      </w:p>
                      <w:p w:rsidR="00316E6A" w:rsidRPr="00313754" w:rsidRDefault="00316E6A" w:rsidP="00316E6A">
                        <w:pPr>
                          <w:jc w:val="center"/>
                          <w:rPr>
                            <w:b/>
                            <w:sz w:val="28"/>
                            <w:szCs w:val="28"/>
                          </w:rPr>
                        </w:pPr>
                        <w:r>
                          <w:rPr>
                            <w:b/>
                            <w:sz w:val="28"/>
                            <w:szCs w:val="28"/>
                          </w:rPr>
                          <w:t>Homosexuality</w:t>
                        </w:r>
                      </w:p>
                      <w:p w:rsidR="00316E6A" w:rsidRDefault="00316E6A" w:rsidP="00316E6A">
                        <w:pPr>
                          <w:jc w:val="center"/>
                        </w:pPr>
                        <w:r>
                          <w:t>People of the same gender in a relationship</w:t>
                        </w:r>
                      </w:p>
                      <w:p w:rsidR="00316E6A" w:rsidRDefault="00316E6A" w:rsidP="00316E6A">
                        <w:pPr>
                          <w:jc w:val="center"/>
                        </w:pPr>
                      </w:p>
                    </w:txbxContent>
                  </v:textbox>
                </v:shape>
                <v:shape id="Text Box 90" o:spid="_x0000_s1031" type="#_x0000_t202" style="position:absolute;left:11303;top:21209;width:20828;height:19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" fillcolor="white [3201]" strokecolor="#a5a5a5 [3206]" strokeweight="4.5pt">
                  <v:textbox>
                    <w:txbxContent>
                      <w:p w:rsidR="00316E6A" w:rsidRPr="00313754" w:rsidRDefault="00316E6A" w:rsidP="00316E6A">
                        <w:pPr>
                          <w:jc w:val="center"/>
                          <w:rPr>
                            <w:b/>
                            <w:sz w:val="28"/>
                            <w:szCs w:val="28"/>
                          </w:rPr>
                        </w:pPr>
                        <w:r>
                          <w:rPr>
                            <w:b/>
                            <w:sz w:val="28"/>
                            <w:szCs w:val="28"/>
                          </w:rPr>
                          <w:t>Adultery</w:t>
                        </w:r>
                      </w:p>
                      <w:p w:rsidR="00316E6A" w:rsidRDefault="00316E6A" w:rsidP="00316E6A">
                        <w:pPr>
                          <w:jc w:val="center"/>
                        </w:pPr>
                        <w:r>
                          <w:t>Having an affair (a sexual relationship) with someone who is not your marriage partner.</w:t>
                        </w:r>
                      </w:p>
                    </w:txbxContent>
                  </v:textbox>
                </v:shape>
                <v:shape id="Text Box 91" o:spid="_x0000_s1032" type="#_x0000_t202" style="position:absolute;left:33782;top:21082;width:20828;height:19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" fillcolor="white [3201]" strokecolor="#7030a0" strokeweight="4.5pt">
                  <v:textbox>
                    <w:txbxContent>
                      <w:p w:rsidR="00316E6A" w:rsidRPr="00313754" w:rsidRDefault="00316E6A" w:rsidP="00316E6A">
                        <w:pPr>
                          <w:jc w:val="center"/>
                          <w:rPr>
                            <w:b/>
                            <w:sz w:val="28"/>
                            <w:szCs w:val="28"/>
                          </w:rPr>
                        </w:pPr>
                        <w:r>
                          <w:rPr>
                            <w:b/>
                            <w:sz w:val="28"/>
                            <w:szCs w:val="28"/>
                          </w:rPr>
                          <w:t xml:space="preserve">Sex </w:t>
                        </w:r>
                        <w:proofErr w:type="gramStart"/>
                        <w:r>
                          <w:rPr>
                            <w:b/>
                            <w:sz w:val="28"/>
                            <w:szCs w:val="28"/>
                          </w:rPr>
                          <w:t>Before</w:t>
                        </w:r>
                        <w:proofErr w:type="gramEnd"/>
                        <w:r>
                          <w:rPr>
                            <w:b/>
                            <w:sz w:val="28"/>
                            <w:szCs w:val="28"/>
                          </w:rPr>
                          <w:t xml:space="preserve"> Marriage</w:t>
                        </w:r>
                      </w:p>
                      <w:p w:rsidR="00316E6A" w:rsidRDefault="00316E6A" w:rsidP="00316E6A">
                        <w:pPr>
                          <w:jc w:val="center"/>
                        </w:pPr>
                        <w:r>
                          <w:t>Having a sexual relationship before marriage. Some people feel that marriage is no longer relevant in today’s modern world, choosing to cohabit instead.</w:t>
                        </w:r>
                      </w:p>
                    </w:txbxContent>
                  </v:textbox>
                </v:shape>
                <w10:wrap anchorx="margin"/>
              </v:group>
            </w:pict>
          </mc:Fallback>
        </mc:AlternateContent>
      </w:r>
    </w:p>
    <w:p w:rsidR="00316E6A" w:rsidRDefault="00316E6A" w:rsidP="00316E6A">
      <w:pPr>
        <w:spacing w:line="360" w:lineRule="auto"/>
        <w:rPr>
          <w:sz w:val="24"/>
          <w:szCs w:val="24"/>
        </w:rPr>
      </w:pPr>
    </w:p>
    <w:p w:rsidR="00316E6A" w:rsidRDefault="00316E6A" w:rsidP="00316E6A">
      <w:pPr>
        <w:spacing w:line="360" w:lineRule="auto"/>
        <w:rPr>
          <w:sz w:val="24"/>
          <w:szCs w:val="24"/>
        </w:rPr>
      </w:pPr>
    </w:p>
    <w:p w:rsidR="00316E6A" w:rsidRDefault="00316E6A" w:rsidP="00316E6A">
      <w:pPr>
        <w:spacing w:line="360" w:lineRule="auto"/>
        <w:rPr>
          <w:sz w:val="24"/>
          <w:szCs w:val="24"/>
        </w:rPr>
      </w:pPr>
    </w:p>
    <w:p w:rsidR="00316E6A" w:rsidRDefault="00316E6A" w:rsidP="00316E6A">
      <w:pPr>
        <w:spacing w:line="360" w:lineRule="auto"/>
        <w:rPr>
          <w:sz w:val="24"/>
          <w:szCs w:val="24"/>
        </w:rPr>
      </w:pPr>
    </w:p>
    <w:p w:rsidR="00316E6A" w:rsidRDefault="00316E6A" w:rsidP="00316E6A">
      <w:pPr>
        <w:spacing w:line="360" w:lineRule="auto"/>
        <w:rPr>
          <w:sz w:val="24"/>
          <w:szCs w:val="24"/>
        </w:rPr>
      </w:pPr>
    </w:p>
    <w:p w:rsidR="00316E6A" w:rsidRDefault="00316E6A" w:rsidP="00316E6A">
      <w:pPr>
        <w:spacing w:line="360" w:lineRule="auto"/>
        <w:rPr>
          <w:sz w:val="24"/>
          <w:szCs w:val="24"/>
        </w:rPr>
      </w:pPr>
    </w:p>
    <w:p w:rsidR="00316E6A" w:rsidRDefault="00316E6A" w:rsidP="00316E6A">
      <w:pPr>
        <w:spacing w:line="360" w:lineRule="auto"/>
        <w:rPr>
          <w:rFonts w:ascii="Century Gothic" w:hAnsi="Century Gothic"/>
          <w:b/>
          <w:sz w:val="24"/>
          <w:szCs w:val="24"/>
        </w:rPr>
      </w:pPr>
    </w:p>
    <w:p w:rsidR="00316E6A" w:rsidRDefault="00316E6A" w:rsidP="00316E6A">
      <w:pPr>
        <w:spacing w:line="360" w:lineRule="auto"/>
        <w:rPr>
          <w:rFonts w:ascii="Century Gothic" w:hAnsi="Century Gothic"/>
          <w:b/>
          <w:sz w:val="24"/>
          <w:szCs w:val="24"/>
        </w:rPr>
      </w:pPr>
    </w:p>
    <w:p w:rsidR="00316E6A" w:rsidRDefault="00316E6A" w:rsidP="00316E6A">
      <w:pPr>
        <w:spacing w:line="360" w:lineRule="auto"/>
        <w:rPr>
          <w:rFonts w:ascii="Century Gothic" w:hAnsi="Century Gothic"/>
          <w:b/>
          <w:sz w:val="24"/>
          <w:szCs w:val="24"/>
        </w:rPr>
      </w:pPr>
    </w:p>
    <w:p w:rsidR="00316E6A" w:rsidRDefault="00316E6A" w:rsidP="00316E6A">
      <w:pPr>
        <w:spacing w:line="360" w:lineRule="auto"/>
        <w:rPr>
          <w:rFonts w:ascii="Century Gothic" w:hAnsi="Century Gothic"/>
          <w:b/>
          <w:sz w:val="24"/>
          <w:szCs w:val="24"/>
        </w:rPr>
      </w:pPr>
      <w:r>
        <w:rPr>
          <w:noProof/>
          <w:lang w:eastAsia="en-GB"/>
        </w:rPr>
        <w:drawing>
          <wp:anchor distT="0" distB="0" distL="114300" distR="114300" simplePos="0" relativeHeight="251675648" behindDoc="0" locked="0" layoutInCell="1" allowOverlap="1" wp14:anchorId="20A0C13C" wp14:editId="5221EABF">
            <wp:simplePos x="0" y="0"/>
            <wp:positionH relativeFrom="margin">
              <wp:posOffset>276225</wp:posOffset>
            </wp:positionH>
            <wp:positionV relativeFrom="paragraph">
              <wp:posOffset>589915</wp:posOffset>
            </wp:positionV>
            <wp:extent cx="6099175" cy="2592070"/>
            <wp:effectExtent l="0" t="0" r="0" b="0"/>
            <wp:wrapSquare wrapText="bothSides"/>
            <wp:docPr id="111" name="Picture 111" descr="Image result for sex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xuality"/>
                    <pic:cNvPicPr>
                      <a:picLocks noChangeAspect="1" noChangeArrowheads="1"/>
                    </pic:cNvPicPr>
                  </pic:nvPicPr>
                  <pic:blipFill rotWithShape="1">
                    <a:blip r:embed="rId7">
                      <a:extLst>
                        <a:ext uri="{28A0092B-C50C-407E-A947-70E740481C1C}">
                          <a14:useLocalDpi xmlns:a14="http://schemas.microsoft.com/office/drawing/2010/main" val="0"/>
                        </a:ext>
                      </a:extLst>
                    </a:blip>
                    <a:srcRect t="9155"/>
                    <a:stretch/>
                  </pic:blipFill>
                  <pic:spPr bwMode="auto">
                    <a:xfrm>
                      <a:off x="0" y="0"/>
                      <a:ext cx="6099175" cy="2592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6E6A" w:rsidRDefault="00316E6A" w:rsidP="00316E6A">
      <w:pPr>
        <w:spacing w:line="360" w:lineRule="auto"/>
        <w:rPr>
          <w:rFonts w:ascii="Century Gothic" w:hAnsi="Century Gothic"/>
          <w:b/>
          <w:sz w:val="24"/>
          <w:szCs w:val="24"/>
        </w:rPr>
      </w:pPr>
    </w:p>
    <w:p w:rsidR="00316E6A" w:rsidRDefault="00316E6A" w:rsidP="00316E6A">
      <w:pPr>
        <w:spacing w:line="276" w:lineRule="auto"/>
        <w:jc w:val="center"/>
        <w:rPr>
          <w:rFonts w:ascii="Century Gothic" w:hAnsi="Century Gothic"/>
          <w:b/>
          <w:sz w:val="24"/>
          <w:szCs w:val="24"/>
        </w:rPr>
      </w:pPr>
    </w:p>
    <w:p w:rsidR="00316E6A" w:rsidRDefault="00316E6A" w:rsidP="00316E6A">
      <w:pPr>
        <w:spacing w:line="276" w:lineRule="auto"/>
        <w:jc w:val="center"/>
        <w:rPr>
          <w:rFonts w:ascii="Century Gothic" w:hAnsi="Century Gothic"/>
          <w:b/>
          <w:sz w:val="24"/>
          <w:szCs w:val="24"/>
        </w:rPr>
      </w:pPr>
    </w:p>
    <w:p w:rsidR="00316E6A" w:rsidRDefault="00316E6A" w:rsidP="00316E6A">
      <w:pPr>
        <w:spacing w:line="276" w:lineRule="auto"/>
        <w:jc w:val="center"/>
        <w:rPr>
          <w:rFonts w:ascii="Century Gothic" w:hAnsi="Century Gothic"/>
          <w:b/>
          <w:sz w:val="24"/>
          <w:szCs w:val="24"/>
        </w:rPr>
      </w:pPr>
    </w:p>
    <w:p w:rsidR="00316E6A" w:rsidRDefault="00316E6A" w:rsidP="00316E6A">
      <w:pPr>
        <w:spacing w:line="276" w:lineRule="auto"/>
        <w:rPr>
          <w:rFonts w:ascii="Century Gothic" w:hAnsi="Century Gothic"/>
          <w:b/>
          <w:sz w:val="24"/>
          <w:szCs w:val="24"/>
        </w:rPr>
      </w:pPr>
      <w:r>
        <w:rPr>
          <w:rFonts w:ascii="Century Gothic" w:hAnsi="Century Gothic"/>
          <w:b/>
          <w:sz w:val="24"/>
          <w:szCs w:val="24"/>
        </w:rPr>
        <w:lastRenderedPageBreak/>
        <w:t>Tasks:</w:t>
      </w:r>
    </w:p>
    <w:p w:rsidR="00316E6A" w:rsidRDefault="00316E6A" w:rsidP="001C2766">
      <w:pPr>
        <w:pStyle w:val="ListParagraph"/>
        <w:numPr>
          <w:ilvl w:val="0"/>
          <w:numId w:val="14"/>
        </w:numPr>
        <w:spacing w:line="276" w:lineRule="auto"/>
        <w:rPr>
          <w:rFonts w:ascii="Century Gothic" w:hAnsi="Century Gothic"/>
          <w:sz w:val="24"/>
          <w:szCs w:val="24"/>
        </w:rPr>
      </w:pPr>
      <w:r w:rsidRPr="007A63F6">
        <w:rPr>
          <w:rFonts w:ascii="Century Gothic" w:hAnsi="Century Gothic"/>
          <w:sz w:val="24"/>
          <w:szCs w:val="24"/>
        </w:rPr>
        <w:t>Why might a person have sex?</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4"/>
        </w:numPr>
        <w:spacing w:line="276" w:lineRule="auto"/>
        <w:rPr>
          <w:rFonts w:ascii="Century Gothic" w:hAnsi="Century Gothic"/>
          <w:sz w:val="24"/>
          <w:szCs w:val="24"/>
        </w:rPr>
      </w:pPr>
      <w:r w:rsidRPr="007A63F6">
        <w:rPr>
          <w:rFonts w:ascii="Century Gothic" w:hAnsi="Century Gothic"/>
          <w:sz w:val="24"/>
          <w:szCs w:val="24"/>
        </w:rPr>
        <w:t>What is the age of consent?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4"/>
        </w:numPr>
        <w:spacing w:line="276" w:lineRule="auto"/>
        <w:rPr>
          <w:rFonts w:ascii="Century Gothic" w:hAnsi="Century Gothic"/>
          <w:sz w:val="24"/>
          <w:szCs w:val="24"/>
        </w:rPr>
      </w:pPr>
      <w:r w:rsidRPr="007A63F6">
        <w:rPr>
          <w:rFonts w:ascii="Century Gothic" w:hAnsi="Century Gothic"/>
          <w:sz w:val="24"/>
          <w:szCs w:val="24"/>
        </w:rPr>
        <w:t>Why shouldn’t you have sex before the age of consent?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4"/>
        </w:numPr>
        <w:spacing w:line="276" w:lineRule="auto"/>
        <w:rPr>
          <w:rFonts w:ascii="Century Gothic" w:hAnsi="Century Gothic"/>
          <w:sz w:val="24"/>
          <w:szCs w:val="24"/>
        </w:rPr>
      </w:pPr>
      <w:r w:rsidRPr="007A63F6">
        <w:rPr>
          <w:rFonts w:ascii="Century Gothic" w:hAnsi="Century Gothic"/>
          <w:sz w:val="24"/>
          <w:szCs w:val="24"/>
        </w:rPr>
        <w:t>What is celibacy?</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4"/>
        </w:numPr>
        <w:spacing w:line="276" w:lineRule="auto"/>
        <w:rPr>
          <w:rFonts w:ascii="Century Gothic" w:hAnsi="Century Gothic"/>
          <w:sz w:val="24"/>
          <w:szCs w:val="24"/>
        </w:rPr>
      </w:pPr>
      <w:r w:rsidRPr="007A63F6">
        <w:rPr>
          <w:rFonts w:ascii="Century Gothic" w:hAnsi="Century Gothic"/>
          <w:sz w:val="24"/>
          <w:szCs w:val="24"/>
        </w:rPr>
        <w:t>What is chastity?</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4"/>
        </w:numPr>
        <w:spacing w:line="276" w:lineRule="auto"/>
        <w:rPr>
          <w:rFonts w:ascii="Century Gothic" w:hAnsi="Century Gothic"/>
          <w:sz w:val="24"/>
          <w:szCs w:val="24"/>
        </w:rPr>
      </w:pPr>
      <w:r w:rsidRPr="007A63F6">
        <w:rPr>
          <w:rFonts w:ascii="Century Gothic" w:hAnsi="Century Gothic"/>
          <w:sz w:val="24"/>
          <w:szCs w:val="24"/>
        </w:rPr>
        <w:t>What is heterosexuality?</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4"/>
        </w:numPr>
        <w:spacing w:line="276" w:lineRule="auto"/>
        <w:rPr>
          <w:rFonts w:ascii="Century Gothic" w:hAnsi="Century Gothic"/>
          <w:sz w:val="24"/>
          <w:szCs w:val="24"/>
        </w:rPr>
      </w:pPr>
      <w:r w:rsidRPr="007A63F6">
        <w:rPr>
          <w:rFonts w:ascii="Century Gothic" w:hAnsi="Century Gothic"/>
          <w:sz w:val="24"/>
          <w:szCs w:val="24"/>
        </w:rPr>
        <w:t>What is homosexuality?</w:t>
      </w:r>
    </w:p>
    <w:p w:rsidR="00316E6A" w:rsidRPr="007A63F6"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4"/>
        </w:numPr>
        <w:spacing w:line="276" w:lineRule="auto"/>
        <w:rPr>
          <w:rFonts w:ascii="Century Gothic" w:hAnsi="Century Gothic"/>
          <w:sz w:val="24"/>
          <w:szCs w:val="24"/>
        </w:rPr>
      </w:pPr>
      <w:r w:rsidRPr="007A63F6">
        <w:rPr>
          <w:rFonts w:ascii="Century Gothic" w:hAnsi="Century Gothic"/>
          <w:sz w:val="24"/>
          <w:szCs w:val="24"/>
        </w:rPr>
        <w:t>What is adultery?</w:t>
      </w:r>
    </w:p>
    <w:p w:rsidR="00316E6A" w:rsidRPr="007A63F6"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4"/>
        </w:numPr>
        <w:spacing w:line="276" w:lineRule="auto"/>
        <w:rPr>
          <w:rFonts w:ascii="Century Gothic" w:hAnsi="Century Gothic"/>
          <w:sz w:val="24"/>
          <w:szCs w:val="24"/>
        </w:rPr>
      </w:pPr>
      <w:r w:rsidRPr="007A63F6">
        <w:rPr>
          <w:rFonts w:ascii="Century Gothic" w:hAnsi="Century Gothic"/>
          <w:sz w:val="24"/>
          <w:szCs w:val="24"/>
        </w:rPr>
        <w:t>What is ‘sex before marriage’?</w:t>
      </w:r>
    </w:p>
    <w:p w:rsidR="00316E6A" w:rsidRPr="007A63F6"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4"/>
        </w:numPr>
        <w:spacing w:line="276" w:lineRule="auto"/>
        <w:rPr>
          <w:rFonts w:ascii="Century Gothic" w:hAnsi="Century Gothic"/>
          <w:sz w:val="24"/>
          <w:szCs w:val="24"/>
        </w:rPr>
      </w:pPr>
      <w:r w:rsidRPr="007A63F6">
        <w:rPr>
          <w:rFonts w:ascii="Century Gothic" w:hAnsi="Century Gothic"/>
          <w:sz w:val="24"/>
          <w:szCs w:val="24"/>
        </w:rPr>
        <w:t>Why might someone choose to have sex before marriage nowadays?</w:t>
      </w:r>
    </w:p>
    <w:p w:rsidR="00316E6A" w:rsidRPr="007A63F6"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p>
    <w:p w:rsidR="00316E6A" w:rsidRDefault="00316E6A" w:rsidP="00316E6A">
      <w:pPr>
        <w:pStyle w:val="ListParagraph"/>
        <w:spacing w:line="276" w:lineRule="auto"/>
        <w:rPr>
          <w:rFonts w:ascii="Century Gothic" w:hAnsi="Century Gothic"/>
          <w:sz w:val="24"/>
          <w:szCs w:val="24"/>
        </w:rPr>
      </w:pPr>
    </w:p>
    <w:p w:rsidR="00316E6A" w:rsidRDefault="00316E6A" w:rsidP="00316E6A">
      <w:pPr>
        <w:pStyle w:val="ListParagraph"/>
        <w:spacing w:line="276" w:lineRule="auto"/>
        <w:rPr>
          <w:rFonts w:ascii="Century Gothic" w:hAnsi="Century Gothic"/>
          <w:sz w:val="24"/>
          <w:szCs w:val="24"/>
        </w:rPr>
      </w:pP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316E6A">
      <w:pPr>
        <w:spacing w:line="276" w:lineRule="auto"/>
        <w:jc w:val="center"/>
        <w:rPr>
          <w:rFonts w:ascii="Century Gothic" w:hAnsi="Century Gothic"/>
          <w:sz w:val="20"/>
          <w:szCs w:val="20"/>
        </w:rPr>
      </w:pPr>
      <w:r>
        <w:rPr>
          <w:rFonts w:ascii="Century Gothic" w:hAnsi="Century Gothic"/>
          <w:b/>
          <w:noProof/>
          <w:sz w:val="40"/>
          <w:szCs w:val="40"/>
          <w:lang w:eastAsia="en-GB"/>
        </w:rPr>
        <w:lastRenderedPageBreak/>
        <w:t>Contraception and Family Planning</w:t>
      </w:r>
    </w:p>
    <w:p w:rsidR="00316E6A" w:rsidRDefault="00316E6A" w:rsidP="00316E6A">
      <w:pPr>
        <w:spacing w:line="276" w:lineRule="auto"/>
        <w:rPr>
          <w:rFonts w:ascii="Century Gothic" w:hAnsi="Century Gothic"/>
          <w:sz w:val="20"/>
          <w:szCs w:val="20"/>
        </w:rPr>
      </w:pPr>
      <w:r w:rsidRPr="00A31FCF">
        <w:rPr>
          <w:rFonts w:ascii="Century Gothic" w:hAnsi="Century Gothic"/>
          <w:noProof/>
          <w:sz w:val="20"/>
          <w:szCs w:val="20"/>
          <w:lang w:eastAsia="en-GB"/>
        </w:rPr>
        <mc:AlternateContent>
          <mc:Choice Requires="wps">
            <w:drawing>
              <wp:anchor distT="0" distB="0" distL="114300" distR="114300" simplePos="0" relativeHeight="251663360" behindDoc="0" locked="0" layoutInCell="1" allowOverlap="1" wp14:anchorId="7A3773F4" wp14:editId="3C685E4A">
                <wp:simplePos x="0" y="0"/>
                <wp:positionH relativeFrom="margin">
                  <wp:align>left</wp:align>
                </wp:positionH>
                <wp:positionV relativeFrom="paragraph">
                  <wp:posOffset>143510</wp:posOffset>
                </wp:positionV>
                <wp:extent cx="6759575" cy="495300"/>
                <wp:effectExtent l="0" t="0" r="0" b="0"/>
                <wp:wrapNone/>
                <wp:docPr id="94" name="TextBox 4"/>
                <wp:cNvGraphicFramePr/>
                <a:graphic xmlns:a="http://schemas.openxmlformats.org/drawingml/2006/main">
                  <a:graphicData uri="http://schemas.microsoft.com/office/word/2010/wordprocessingShape">
                    <wps:wsp>
                      <wps:cNvSpPr txBox="1"/>
                      <wps:spPr>
                        <a:xfrm>
                          <a:off x="0" y="0"/>
                          <a:ext cx="6759575" cy="495300"/>
                        </a:xfrm>
                        <a:prstGeom prst="rect">
                          <a:avLst/>
                        </a:prstGeom>
                        <a:noFill/>
                      </wps:spPr>
                      <wps:txbx>
                        <w:txbxContent>
                          <w:p w:rsidR="00316E6A" w:rsidRPr="00A31FCF" w:rsidRDefault="00316E6A" w:rsidP="00316E6A">
                            <w:pPr>
                              <w:spacing w:after="0"/>
                              <w:rPr>
                                <w:rFonts w:hAnsi="Calibri"/>
                                <w:color w:val="000000" w:themeColor="text1"/>
                                <w:kern w:val="24"/>
                              </w:rPr>
                            </w:pPr>
                            <w:r>
                              <w:rPr>
                                <w:rFonts w:hAnsi="Calibri"/>
                                <w:b/>
                                <w:bCs/>
                                <w:color w:val="000000" w:themeColor="text1"/>
                                <w:kern w:val="24"/>
                                <w:u w:val="single"/>
                              </w:rPr>
                              <w:t>Contraception</w:t>
                            </w:r>
                            <w:r>
                              <w:t xml:space="preserve">: </w:t>
                            </w:r>
                            <w:r>
                              <w:rPr>
                                <w:rFonts w:hAnsi="Calibri"/>
                                <w:color w:val="000000" w:themeColor="text1"/>
                                <w:kern w:val="24"/>
                              </w:rPr>
                              <w:t>Methods used to prevent a woman from becoming pregnant during or following sexual intercourse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3773F4" id="TextBox 4" o:spid="_x0000_s1033" type="#_x0000_t202" style="position:absolute;margin-left:0;margin-top:11.3pt;width:532.25pt;height:39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" filled="f" stroked="f">
                <v:textbox>
                  <w:txbxContent>
                    <w:p w:rsidR="00316E6A" w:rsidRPr="00A31FCF" w:rsidRDefault="00316E6A" w:rsidP="00316E6A">
                      <w:pPr>
                        <w:spacing w:after="0"/>
                        <w:rPr>
                          <w:rFonts w:hAnsi="Calibri"/>
                          <w:color w:val="000000" w:themeColor="text1"/>
                          <w:kern w:val="24"/>
                        </w:rPr>
                      </w:pPr>
                      <w:r>
                        <w:rPr>
                          <w:rFonts w:hAnsi="Calibri"/>
                          <w:b/>
                          <w:bCs/>
                          <w:color w:val="000000" w:themeColor="text1"/>
                          <w:kern w:val="24"/>
                          <w:u w:val="single"/>
                        </w:rPr>
                        <w:t>Contraception</w:t>
                      </w:r>
                      <w:r>
                        <w:t xml:space="preserve">: </w:t>
                      </w:r>
                      <w:r>
                        <w:rPr>
                          <w:rFonts w:hAnsi="Calibri"/>
                          <w:color w:val="000000" w:themeColor="text1"/>
                          <w:kern w:val="24"/>
                        </w:rPr>
                        <w:t>Methods used to prevent a woman from becoming pregnant during or following sexual intercourse</w:t>
                      </w:r>
                    </w:p>
                  </w:txbxContent>
                </v:textbox>
                <w10:wrap anchorx="margin"/>
              </v:shape>
            </w:pict>
          </mc:Fallback>
        </mc:AlternateContent>
      </w:r>
    </w:p>
    <w:p w:rsidR="00316E6A" w:rsidRDefault="00316E6A" w:rsidP="00316E6A">
      <w:pPr>
        <w:spacing w:line="276" w:lineRule="auto"/>
        <w:rPr>
          <w:rFonts w:ascii="Century Gothic" w:hAnsi="Century Gothic"/>
          <w:sz w:val="20"/>
          <w:szCs w:val="20"/>
        </w:rPr>
      </w:pPr>
    </w:p>
    <w:p w:rsidR="00316E6A" w:rsidRPr="009A5E8B" w:rsidRDefault="00316E6A" w:rsidP="00316E6A">
      <w:pPr>
        <w:spacing w:line="276" w:lineRule="auto"/>
        <w:rPr>
          <w:rFonts w:ascii="Century Gothic" w:hAnsi="Century Gothic"/>
          <w:b/>
          <w:sz w:val="20"/>
          <w:szCs w:val="20"/>
        </w:rPr>
      </w:pPr>
      <w:r w:rsidRPr="009A5E8B">
        <w:rPr>
          <w:rFonts w:ascii="Century Gothic" w:hAnsi="Century Gothic"/>
          <w:b/>
          <w:sz w:val="20"/>
          <w:szCs w:val="20"/>
        </w:rPr>
        <w:t>There are two types of contraception:</w:t>
      </w:r>
    </w:p>
    <w:p w:rsidR="00316E6A" w:rsidRPr="00A31FCF" w:rsidRDefault="00316E6A" w:rsidP="00316E6A">
      <w:pPr>
        <w:pStyle w:val="ListParagraph"/>
        <w:numPr>
          <w:ilvl w:val="0"/>
          <w:numId w:val="2"/>
        </w:numPr>
        <w:spacing w:line="276" w:lineRule="auto"/>
        <w:rPr>
          <w:rFonts w:ascii="Century Gothic" w:hAnsi="Century Gothic"/>
          <w:sz w:val="20"/>
          <w:szCs w:val="20"/>
        </w:rPr>
      </w:pPr>
      <w:r w:rsidRPr="009A5E8B">
        <w:rPr>
          <w:rFonts w:ascii="Century Gothic" w:hAnsi="Century Gothic"/>
          <w:b/>
          <w:sz w:val="20"/>
          <w:szCs w:val="20"/>
        </w:rPr>
        <w:t>Natural contraception:</w:t>
      </w:r>
      <w:r>
        <w:rPr>
          <w:rFonts w:ascii="Century Gothic" w:hAnsi="Century Gothic"/>
          <w:sz w:val="20"/>
          <w:szCs w:val="20"/>
        </w:rPr>
        <w:t xml:space="preserve"> This can include </w:t>
      </w:r>
      <w:r w:rsidRPr="00A31FCF">
        <w:rPr>
          <w:rFonts w:ascii="Century Gothic" w:hAnsi="Century Gothic"/>
          <w:i/>
          <w:sz w:val="20"/>
          <w:szCs w:val="20"/>
        </w:rPr>
        <w:t>Natural Family Planning</w:t>
      </w:r>
      <w:r>
        <w:rPr>
          <w:rFonts w:ascii="Century Gothic" w:hAnsi="Century Gothic"/>
          <w:sz w:val="20"/>
          <w:szCs w:val="20"/>
        </w:rPr>
        <w:t xml:space="preserve">. This is when a person doesn’t have sex during the time of the month when they are most likely to become pregnant. Natural contraception also includes the </w:t>
      </w:r>
      <w:r w:rsidRPr="00A31FCF">
        <w:rPr>
          <w:rFonts w:ascii="Century Gothic" w:hAnsi="Century Gothic"/>
          <w:i/>
          <w:sz w:val="20"/>
          <w:szCs w:val="20"/>
        </w:rPr>
        <w:t>Withdrawal Method</w:t>
      </w:r>
      <w:r>
        <w:rPr>
          <w:rFonts w:ascii="Century Gothic" w:hAnsi="Century Gothic"/>
          <w:sz w:val="20"/>
          <w:szCs w:val="20"/>
        </w:rPr>
        <w:t>, where the man ‘pulls-out’ before he ejaculates. However this is an extremely unreliable method of contraception.</w:t>
      </w:r>
      <w:r>
        <w:rPr>
          <w:rFonts w:ascii="Century Gothic" w:hAnsi="Century Gothic"/>
          <w:sz w:val="20"/>
          <w:szCs w:val="20"/>
        </w:rPr>
        <w:br/>
      </w:r>
    </w:p>
    <w:p w:rsidR="00316E6A" w:rsidRPr="003B6661" w:rsidRDefault="00316E6A" w:rsidP="00316E6A">
      <w:pPr>
        <w:pStyle w:val="ListParagraph"/>
        <w:numPr>
          <w:ilvl w:val="0"/>
          <w:numId w:val="2"/>
        </w:numPr>
        <w:spacing w:line="276" w:lineRule="auto"/>
        <w:rPr>
          <w:rFonts w:ascii="Century Gothic" w:hAnsi="Century Gothic"/>
          <w:sz w:val="20"/>
          <w:szCs w:val="20"/>
        </w:rPr>
      </w:pPr>
      <w:r>
        <w:rPr>
          <w:noProof/>
          <w:lang w:eastAsia="en-GB"/>
        </w:rPr>
        <w:drawing>
          <wp:anchor distT="0" distB="0" distL="114300" distR="114300" simplePos="0" relativeHeight="251664384" behindDoc="0" locked="0" layoutInCell="1" allowOverlap="1" wp14:anchorId="0AF60019" wp14:editId="1A6E6FF0">
            <wp:simplePos x="0" y="0"/>
            <wp:positionH relativeFrom="margin">
              <wp:align>center</wp:align>
            </wp:positionH>
            <wp:positionV relativeFrom="paragraph">
              <wp:posOffset>461010</wp:posOffset>
            </wp:positionV>
            <wp:extent cx="5972175" cy="2533650"/>
            <wp:effectExtent l="0" t="0" r="9525" b="0"/>
            <wp:wrapSquare wrapText="bothSides"/>
            <wp:docPr id="97" name="Picture 97" descr="Image result for contra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contracep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E8B">
        <w:rPr>
          <w:rFonts w:ascii="Century Gothic" w:hAnsi="Century Gothic"/>
          <w:b/>
          <w:sz w:val="20"/>
          <w:szCs w:val="20"/>
        </w:rPr>
        <w:t>Artificial contraception</w:t>
      </w:r>
      <w:r>
        <w:rPr>
          <w:rFonts w:ascii="Century Gothic" w:hAnsi="Century Gothic"/>
          <w:sz w:val="20"/>
          <w:szCs w:val="20"/>
        </w:rPr>
        <w:t>: These methods include the pill, injection or condom to prevent contraception.</w:t>
      </w:r>
    </w:p>
    <w:p w:rsidR="00316E6A" w:rsidRDefault="00316E6A" w:rsidP="00316E6A">
      <w:pPr>
        <w:spacing w:line="276" w:lineRule="auto"/>
        <w:rPr>
          <w:rFonts w:ascii="Century Gothic" w:hAnsi="Century Gothic"/>
          <w:sz w:val="20"/>
          <w:szCs w:val="20"/>
        </w:rPr>
      </w:pPr>
    </w:p>
    <w:p w:rsidR="00316E6A" w:rsidRPr="003B6661" w:rsidRDefault="00316E6A" w:rsidP="00316E6A">
      <w:pPr>
        <w:spacing w:line="276" w:lineRule="auto"/>
        <w:rPr>
          <w:rFonts w:ascii="Century Gothic" w:hAnsi="Century Gothic"/>
          <w:sz w:val="20"/>
          <w:szCs w:val="20"/>
        </w:rPr>
      </w:pPr>
    </w:p>
    <w:p w:rsidR="00316E6A" w:rsidRPr="009A5E8B" w:rsidRDefault="00316E6A" w:rsidP="00316E6A">
      <w:pPr>
        <w:spacing w:line="276" w:lineRule="auto"/>
        <w:jc w:val="center"/>
        <w:rPr>
          <w:rFonts w:ascii="Century Gothic" w:hAnsi="Century Gothic"/>
          <w:b/>
          <w:sz w:val="28"/>
          <w:szCs w:val="28"/>
        </w:rPr>
      </w:pPr>
      <w:r w:rsidRPr="009A5E8B">
        <w:rPr>
          <w:rFonts w:ascii="Century Gothic" w:hAnsi="Century Gothic"/>
          <w:b/>
          <w:sz w:val="28"/>
          <w:szCs w:val="28"/>
        </w:rPr>
        <w:t>Christian Attitudes to Contraception</w:t>
      </w:r>
    </w:p>
    <w:p w:rsidR="00316E6A" w:rsidRPr="00EB3ACE" w:rsidRDefault="00316E6A" w:rsidP="00316E6A">
      <w:pPr>
        <w:spacing w:line="276" w:lineRule="auto"/>
        <w:rPr>
          <w:rFonts w:ascii="Century Gothic" w:hAnsi="Century Gothic"/>
          <w:sz w:val="20"/>
          <w:szCs w:val="20"/>
        </w:rPr>
      </w:pPr>
      <w:r>
        <w:rPr>
          <w:noProof/>
          <w:lang w:eastAsia="en-GB"/>
        </w:rPr>
        <w:drawing>
          <wp:anchor distT="0" distB="0" distL="114300" distR="114300" simplePos="0" relativeHeight="251682816" behindDoc="0" locked="0" layoutInCell="1" allowOverlap="1" wp14:anchorId="19C90E26" wp14:editId="513097FA">
            <wp:simplePos x="0" y="0"/>
            <wp:positionH relativeFrom="margin">
              <wp:align>right</wp:align>
            </wp:positionH>
            <wp:positionV relativeFrom="paragraph">
              <wp:posOffset>15875</wp:posOffset>
            </wp:positionV>
            <wp:extent cx="1422400" cy="1854835"/>
            <wp:effectExtent l="0" t="0" r="0" b="0"/>
            <wp:wrapSquare wrapText="bothSides"/>
            <wp:docPr id="124" name="Picture 1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2400" cy="1854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sz w:val="20"/>
          <w:szCs w:val="20"/>
        </w:rPr>
        <w:br/>
      </w:r>
      <w:r>
        <w:rPr>
          <w:rFonts w:ascii="Century Gothic" w:hAnsi="Century Gothic"/>
          <w:sz w:val="20"/>
          <w:szCs w:val="20"/>
        </w:rPr>
        <w:t>Most Christians believe that only married couples should have sex and only with each other. Chastity (not having sex until marriage) is a virtue. Attitudes to the use of contraception vary. In addition to views on contraception, there is a celibate tradition in Christianity for those who follow the monastic life, and the priesthood.</w:t>
      </w:r>
      <w:r w:rsidRPr="00A35BE9">
        <w:t xml:space="preserve"> </w:t>
      </w:r>
    </w:p>
    <w:p w:rsidR="00316E6A" w:rsidRPr="00801DB4" w:rsidRDefault="00316E6A" w:rsidP="00316E6A">
      <w:pPr>
        <w:spacing w:line="276" w:lineRule="auto"/>
        <w:rPr>
          <w:rFonts w:ascii="Century Gothic" w:hAnsi="Century Gothic"/>
          <w:b/>
          <w:sz w:val="20"/>
          <w:szCs w:val="20"/>
        </w:rPr>
      </w:pPr>
      <w:r w:rsidRPr="00801DB4">
        <w:rPr>
          <w:rFonts w:ascii="Century Gothic" w:hAnsi="Century Gothic"/>
          <w:b/>
          <w:sz w:val="20"/>
          <w:szCs w:val="20"/>
        </w:rPr>
        <w:t>Roman Catholic:</w:t>
      </w:r>
      <w:r w:rsidRPr="00A35BE9">
        <w:t xml:space="preserve"> </w:t>
      </w:r>
    </w:p>
    <w:p w:rsidR="00316E6A" w:rsidRDefault="00316E6A" w:rsidP="00316E6A">
      <w:pPr>
        <w:spacing w:line="276" w:lineRule="auto"/>
        <w:rPr>
          <w:rFonts w:ascii="Century Gothic" w:hAnsi="Century Gothic"/>
          <w:sz w:val="20"/>
          <w:szCs w:val="20"/>
        </w:rPr>
      </w:pPr>
      <w:r>
        <w:rPr>
          <w:rFonts w:ascii="Century Gothic" w:hAnsi="Century Gothic"/>
          <w:sz w:val="20"/>
          <w:szCs w:val="20"/>
        </w:rPr>
        <w:t>The Roman Catholic Church believe that every sexual act must be within the framework of marriage; only married couples should have sex and the most important reason for sex is to have children. There should be a chance of pregnancy within every sex act. The Roman Catholic Church opposes artificial contraception. However, population growth is currently a debate throughout the planet, so some Catholics will consult their consciences when making a decision about using contraception.</w:t>
      </w:r>
    </w:p>
    <w:p w:rsidR="00316E6A" w:rsidRDefault="00316E6A" w:rsidP="00316E6A">
      <w:pPr>
        <w:spacing w:line="276" w:lineRule="auto"/>
        <w:rPr>
          <w:rFonts w:ascii="Century Gothic" w:hAnsi="Century Gothic"/>
          <w:sz w:val="20"/>
          <w:szCs w:val="20"/>
        </w:rPr>
      </w:pPr>
      <w:r>
        <w:rPr>
          <w:rFonts w:ascii="Century Gothic" w:hAnsi="Century Gothic"/>
          <w:sz w:val="20"/>
          <w:szCs w:val="20"/>
        </w:rPr>
        <w:t>Sex before marriage is called fornication, and is a sin. The same goes for masturbation, because it cannot lead to pregnancy.</w:t>
      </w:r>
    </w:p>
    <w:p w:rsidR="00316E6A" w:rsidRDefault="00316E6A" w:rsidP="00316E6A">
      <w:pPr>
        <w:spacing w:line="276" w:lineRule="auto"/>
        <w:rPr>
          <w:rFonts w:ascii="Century Gothic" w:hAnsi="Century Gothic"/>
          <w:sz w:val="20"/>
          <w:szCs w:val="20"/>
        </w:rPr>
      </w:pPr>
      <w:r>
        <w:rPr>
          <w:rFonts w:ascii="Century Gothic" w:hAnsi="Century Gothic"/>
          <w:sz w:val="20"/>
          <w:szCs w:val="20"/>
        </w:rPr>
        <w:t>For some Christians, homosexual sex is thought to be unnatural, and again cannot lead to pregnancy, so it is a sin. In places, the Bible also says it is wrong for a man to sleep with another man, which has also been used to show homosexuality to be wrong.</w:t>
      </w:r>
    </w:p>
    <w:p w:rsidR="00316E6A" w:rsidRDefault="00316E6A" w:rsidP="00316E6A">
      <w:pPr>
        <w:spacing w:line="276" w:lineRule="auto"/>
        <w:rPr>
          <w:rFonts w:ascii="Century Gothic" w:hAnsi="Century Gothic"/>
          <w:sz w:val="20"/>
          <w:szCs w:val="20"/>
        </w:rPr>
      </w:pPr>
      <w:r>
        <w:rPr>
          <w:rFonts w:ascii="Century Gothic" w:hAnsi="Century Gothic"/>
          <w:sz w:val="20"/>
          <w:szCs w:val="20"/>
        </w:rPr>
        <w:lastRenderedPageBreak/>
        <w:t>Many Catholics also want to enjoy sex without the worry of having more children that they can’t look after or afford.</w:t>
      </w:r>
    </w:p>
    <w:p w:rsidR="00316E6A" w:rsidRDefault="00316E6A" w:rsidP="00316E6A">
      <w:pPr>
        <w:spacing w:line="276" w:lineRule="auto"/>
        <w:rPr>
          <w:rFonts w:ascii="Century Gothic" w:hAnsi="Century Gothic"/>
          <w:sz w:val="20"/>
          <w:szCs w:val="20"/>
        </w:rPr>
      </w:pPr>
      <w:r w:rsidRPr="003B6661">
        <w:rPr>
          <w:rFonts w:ascii="Century Gothic" w:hAnsi="Century Gothic"/>
          <w:b/>
          <w:color w:val="C00000"/>
          <w:sz w:val="20"/>
          <w:szCs w:val="20"/>
        </w:rPr>
        <w:t>St. Thomas Aquinas</w:t>
      </w:r>
      <w:r w:rsidRPr="003B6661">
        <w:rPr>
          <w:rFonts w:ascii="Century Gothic" w:hAnsi="Century Gothic"/>
          <w:color w:val="C00000"/>
          <w:sz w:val="20"/>
          <w:szCs w:val="20"/>
        </w:rPr>
        <w:t xml:space="preserve"> </w:t>
      </w:r>
      <w:r>
        <w:rPr>
          <w:rFonts w:ascii="Century Gothic" w:hAnsi="Century Gothic"/>
          <w:sz w:val="20"/>
          <w:szCs w:val="20"/>
        </w:rPr>
        <w:t xml:space="preserve">developed a theory on </w:t>
      </w:r>
      <w:r w:rsidRPr="003B6661">
        <w:rPr>
          <w:rFonts w:ascii="Century Gothic" w:hAnsi="Century Gothic"/>
          <w:b/>
          <w:color w:val="C00000"/>
          <w:sz w:val="20"/>
          <w:szCs w:val="20"/>
        </w:rPr>
        <w:t>Natural Law</w:t>
      </w:r>
      <w:r>
        <w:rPr>
          <w:rFonts w:ascii="Century Gothic" w:hAnsi="Century Gothic"/>
          <w:sz w:val="20"/>
          <w:szCs w:val="20"/>
        </w:rPr>
        <w:t>, which many Catholics consult when making moral decisions. Aquinas said there are some fundamental laws laid down by God and are the basis of how human should live and carry out their lives. There are five primary precepts:</w:t>
      </w:r>
      <w:r w:rsidRPr="003B6661">
        <w:t xml:space="preserve"> </w:t>
      </w:r>
    </w:p>
    <w:p w:rsidR="00316E6A" w:rsidRDefault="00316E6A" w:rsidP="00316E6A">
      <w:pPr>
        <w:pStyle w:val="ListParagraph"/>
        <w:numPr>
          <w:ilvl w:val="0"/>
          <w:numId w:val="3"/>
        </w:numPr>
        <w:spacing w:line="276" w:lineRule="auto"/>
        <w:rPr>
          <w:rFonts w:ascii="Century Gothic" w:hAnsi="Century Gothic"/>
          <w:sz w:val="20"/>
          <w:szCs w:val="20"/>
        </w:rPr>
      </w:pPr>
      <w:r>
        <w:rPr>
          <w:rFonts w:ascii="Century Gothic" w:hAnsi="Century Gothic"/>
          <w:sz w:val="20"/>
          <w:szCs w:val="20"/>
        </w:rPr>
        <w:t>Self-preservation/preservation of the innocent</w:t>
      </w:r>
    </w:p>
    <w:p w:rsidR="00316E6A" w:rsidRDefault="00316E6A" w:rsidP="00316E6A">
      <w:pPr>
        <w:pStyle w:val="ListParagraph"/>
        <w:numPr>
          <w:ilvl w:val="0"/>
          <w:numId w:val="3"/>
        </w:numPr>
        <w:spacing w:line="276" w:lineRule="auto"/>
        <w:rPr>
          <w:rFonts w:ascii="Century Gothic" w:hAnsi="Century Gothic"/>
          <w:sz w:val="20"/>
          <w:szCs w:val="20"/>
        </w:rPr>
      </w:pPr>
      <w:r w:rsidRPr="003B6661">
        <w:rPr>
          <w:rFonts w:ascii="Century Gothic" w:hAnsi="Century Gothic"/>
          <w:b/>
          <w:color w:val="C00000"/>
          <w:sz w:val="20"/>
          <w:szCs w:val="20"/>
        </w:rPr>
        <w:t>Continuation of the species</w:t>
      </w:r>
      <w:r w:rsidRPr="003B6661">
        <w:rPr>
          <w:rFonts w:ascii="Century Gothic" w:hAnsi="Century Gothic"/>
          <w:color w:val="C00000"/>
          <w:sz w:val="20"/>
          <w:szCs w:val="20"/>
        </w:rPr>
        <w:t xml:space="preserve"> </w:t>
      </w:r>
      <w:r>
        <w:rPr>
          <w:rFonts w:ascii="Century Gothic" w:hAnsi="Century Gothic"/>
          <w:sz w:val="20"/>
          <w:szCs w:val="20"/>
        </w:rPr>
        <w:t>through reproduction</w:t>
      </w:r>
    </w:p>
    <w:p w:rsidR="00316E6A" w:rsidRDefault="00316E6A" w:rsidP="00316E6A">
      <w:pPr>
        <w:pStyle w:val="ListParagraph"/>
        <w:numPr>
          <w:ilvl w:val="0"/>
          <w:numId w:val="3"/>
        </w:numPr>
        <w:spacing w:line="276" w:lineRule="auto"/>
        <w:rPr>
          <w:rFonts w:ascii="Century Gothic" w:hAnsi="Century Gothic"/>
          <w:sz w:val="20"/>
          <w:szCs w:val="20"/>
        </w:rPr>
      </w:pPr>
      <w:r>
        <w:rPr>
          <w:rFonts w:ascii="Century Gothic" w:hAnsi="Century Gothic"/>
          <w:sz w:val="20"/>
          <w:szCs w:val="20"/>
        </w:rPr>
        <w:t>Education of children</w:t>
      </w:r>
    </w:p>
    <w:p w:rsidR="00316E6A" w:rsidRDefault="00316E6A" w:rsidP="00316E6A">
      <w:pPr>
        <w:pStyle w:val="ListParagraph"/>
        <w:numPr>
          <w:ilvl w:val="0"/>
          <w:numId w:val="3"/>
        </w:numPr>
        <w:spacing w:line="276" w:lineRule="auto"/>
        <w:rPr>
          <w:rFonts w:ascii="Century Gothic" w:hAnsi="Century Gothic"/>
          <w:sz w:val="20"/>
          <w:szCs w:val="20"/>
        </w:rPr>
      </w:pPr>
      <w:r>
        <w:rPr>
          <w:rFonts w:ascii="Century Gothic" w:hAnsi="Century Gothic"/>
          <w:sz w:val="20"/>
          <w:szCs w:val="20"/>
        </w:rPr>
        <w:t>To live in society</w:t>
      </w:r>
    </w:p>
    <w:p w:rsidR="00316E6A" w:rsidRDefault="00316E6A" w:rsidP="00316E6A">
      <w:pPr>
        <w:pStyle w:val="ListParagraph"/>
        <w:numPr>
          <w:ilvl w:val="0"/>
          <w:numId w:val="3"/>
        </w:numPr>
        <w:spacing w:line="276" w:lineRule="auto"/>
        <w:rPr>
          <w:rFonts w:ascii="Century Gothic" w:hAnsi="Century Gothic"/>
          <w:sz w:val="20"/>
          <w:szCs w:val="20"/>
        </w:rPr>
      </w:pPr>
      <w:r>
        <w:rPr>
          <w:rFonts w:ascii="Century Gothic" w:hAnsi="Century Gothic"/>
          <w:sz w:val="20"/>
          <w:szCs w:val="20"/>
        </w:rPr>
        <w:t>To worship God</w:t>
      </w:r>
    </w:p>
    <w:p w:rsidR="00316E6A" w:rsidRDefault="00316E6A" w:rsidP="00316E6A">
      <w:pPr>
        <w:spacing w:line="276" w:lineRule="auto"/>
        <w:rPr>
          <w:rFonts w:ascii="Century Gothic" w:hAnsi="Century Gothic"/>
          <w:sz w:val="20"/>
          <w:szCs w:val="20"/>
        </w:rPr>
      </w:pPr>
      <w:r>
        <w:rPr>
          <w:rFonts w:ascii="Century Gothic" w:hAnsi="Century Gothic"/>
          <w:b/>
          <w:noProof/>
          <w:sz w:val="20"/>
          <w:szCs w:val="20"/>
          <w:lang w:eastAsia="en-GB"/>
        </w:rPr>
        <mc:AlternateContent>
          <mc:Choice Requires="wps">
            <w:drawing>
              <wp:anchor distT="0" distB="0" distL="114300" distR="114300" simplePos="0" relativeHeight="251666432" behindDoc="0" locked="0" layoutInCell="1" allowOverlap="1" wp14:anchorId="5043394C" wp14:editId="3DF9EC88">
                <wp:simplePos x="0" y="0"/>
                <wp:positionH relativeFrom="margin">
                  <wp:align>left</wp:align>
                </wp:positionH>
                <wp:positionV relativeFrom="paragraph">
                  <wp:posOffset>1143000</wp:posOffset>
                </wp:positionV>
                <wp:extent cx="2828925" cy="1409700"/>
                <wp:effectExtent l="19050" t="19050" r="1762125" b="38100"/>
                <wp:wrapNone/>
                <wp:docPr id="95" name="Oval Callout 95"/>
                <wp:cNvGraphicFramePr/>
                <a:graphic xmlns:a="http://schemas.openxmlformats.org/drawingml/2006/main">
                  <a:graphicData uri="http://schemas.microsoft.com/office/word/2010/wordprocessingShape">
                    <wps:wsp>
                      <wps:cNvSpPr/>
                      <wps:spPr>
                        <a:xfrm>
                          <a:off x="0" y="0"/>
                          <a:ext cx="2828925" cy="1409700"/>
                        </a:xfrm>
                        <a:prstGeom prst="wedgeEllipseCallout">
                          <a:avLst>
                            <a:gd name="adj1" fmla="val 109807"/>
                            <a:gd name="adj2" fmla="val -36389"/>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316E6A" w:rsidRPr="003B6661" w:rsidRDefault="00316E6A" w:rsidP="00316E6A">
                            <w:pPr>
                              <w:jc w:val="center"/>
                              <w:rPr>
                                <w:i/>
                              </w:rPr>
                            </w:pPr>
                            <w:r w:rsidRPr="003B6661">
                              <w:rPr>
                                <w:i/>
                              </w:rPr>
                              <w:t>Natural Law should always be followed. If Natural Law states that we should continue the species, then contraception is going against that!</w:t>
                            </w:r>
                            <w:r>
                              <w:rPr>
                                <w:i/>
                              </w:rPr>
                              <w:t xml:space="preserve"> - Aquinas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043394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95" o:spid="_x0000_s1034" type="#_x0000_t63" style="position:absolute;margin-left:0;margin-top:90pt;width:222.75pt;height:111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" adj="34518,2940" fillcolor="#a5a5a5 [3206]" strokecolor="#525252 [1606]" strokeweight="1pt">
                <v:textbox>
                  <w:txbxContent>
                    <w:p w:rsidR="00316E6A" w:rsidRPr="003B6661" w:rsidRDefault="00316E6A" w:rsidP="00316E6A">
                      <w:pPr>
                        <w:jc w:val="center"/>
                        <w:rPr>
                          <w:i/>
                        </w:rPr>
                      </w:pPr>
                      <w:r w:rsidRPr="003B6661">
                        <w:rPr>
                          <w:i/>
                        </w:rPr>
                        <w:t>Natural Law should always be followed. If Natural Law states that we should continue the species, then contraception is going against that!</w:t>
                      </w:r>
                      <w:r>
                        <w:rPr>
                          <w:i/>
                        </w:rPr>
                        <w:t xml:space="preserve"> - Aquinas</w:t>
                      </w:r>
                    </w:p>
                  </w:txbxContent>
                </v:textbox>
                <w10:wrap anchorx="margin"/>
              </v:shape>
            </w:pict>
          </mc:Fallback>
        </mc:AlternateContent>
      </w:r>
      <w:r>
        <w:rPr>
          <w:noProof/>
          <w:lang w:eastAsia="en-GB"/>
        </w:rPr>
        <w:drawing>
          <wp:anchor distT="0" distB="0" distL="114300" distR="114300" simplePos="0" relativeHeight="251665408" behindDoc="0" locked="0" layoutInCell="1" allowOverlap="1" wp14:anchorId="37F3E1AB" wp14:editId="222522CE">
            <wp:simplePos x="0" y="0"/>
            <wp:positionH relativeFrom="column">
              <wp:posOffset>3152775</wp:posOffset>
            </wp:positionH>
            <wp:positionV relativeFrom="paragraph">
              <wp:posOffset>40005</wp:posOffset>
            </wp:positionV>
            <wp:extent cx="3613498" cy="2258695"/>
            <wp:effectExtent l="0" t="0" r="6350" b="8255"/>
            <wp:wrapSquare wrapText="bothSides"/>
            <wp:docPr id="98" name="Picture 98" descr="Image result for aqu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aquin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3498" cy="2258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0"/>
          <w:szCs w:val="20"/>
        </w:rPr>
        <w:t>From these primary precepts, Aquinas set out secondary precepts that fulfil and maintain the primary precepts. For example, the second precept says that we should reproduce, therefore contraception is wrong as it would prevent reproduction.</w:t>
      </w:r>
      <w:r>
        <w:rPr>
          <w:rFonts w:ascii="Century Gothic" w:hAnsi="Century Gothic"/>
          <w:sz w:val="20"/>
          <w:szCs w:val="20"/>
        </w:rPr>
        <w:br/>
      </w:r>
      <w:r>
        <w:rPr>
          <w:rFonts w:ascii="Century Gothic" w:hAnsi="Century Gothic"/>
          <w:sz w:val="20"/>
          <w:szCs w:val="20"/>
        </w:rPr>
        <w:br/>
      </w:r>
      <w:r>
        <w:rPr>
          <w:rFonts w:ascii="Century Gothic" w:hAnsi="Century Gothic"/>
          <w:sz w:val="20"/>
          <w:szCs w:val="20"/>
        </w:rPr>
        <w:br/>
      </w:r>
      <w:r>
        <w:rPr>
          <w:rFonts w:ascii="Century Gothic" w:hAnsi="Century Gothic"/>
          <w:sz w:val="20"/>
          <w:szCs w:val="20"/>
        </w:rPr>
        <w:br/>
      </w:r>
      <w:r>
        <w:rPr>
          <w:rFonts w:ascii="Century Gothic" w:hAnsi="Century Gothic"/>
          <w:sz w:val="20"/>
          <w:szCs w:val="20"/>
        </w:rPr>
        <w:br/>
      </w:r>
      <w:r>
        <w:rPr>
          <w:rFonts w:ascii="Century Gothic" w:hAnsi="Century Gothic"/>
          <w:sz w:val="20"/>
          <w:szCs w:val="20"/>
        </w:rPr>
        <w:br/>
      </w:r>
      <w:r>
        <w:rPr>
          <w:rFonts w:ascii="Century Gothic" w:hAnsi="Century Gothic"/>
          <w:sz w:val="20"/>
          <w:szCs w:val="20"/>
        </w:rPr>
        <w:br/>
      </w:r>
      <w:r>
        <w:rPr>
          <w:rFonts w:ascii="Century Gothic" w:hAnsi="Century Gothic"/>
          <w:sz w:val="20"/>
          <w:szCs w:val="20"/>
        </w:rPr>
        <w:br/>
      </w:r>
      <w:r>
        <w:rPr>
          <w:rFonts w:ascii="Century Gothic" w:hAnsi="Century Gothic"/>
          <w:sz w:val="20"/>
          <w:szCs w:val="20"/>
        </w:rPr>
        <w:br/>
      </w:r>
    </w:p>
    <w:p w:rsidR="00316E6A" w:rsidRDefault="00316E6A" w:rsidP="00316E6A">
      <w:pPr>
        <w:spacing w:line="276" w:lineRule="auto"/>
        <w:rPr>
          <w:rFonts w:ascii="Century Gothic" w:hAnsi="Century Gothic"/>
          <w:sz w:val="20"/>
          <w:szCs w:val="20"/>
        </w:rPr>
      </w:pPr>
      <w:r>
        <w:rPr>
          <w:rFonts w:ascii="Century Gothic" w:hAnsi="Century Gothic"/>
          <w:sz w:val="20"/>
          <w:szCs w:val="20"/>
        </w:rPr>
        <w:t xml:space="preserve">The Catholic Church takes an </w:t>
      </w:r>
      <w:r w:rsidRPr="003B6661">
        <w:rPr>
          <w:rFonts w:ascii="Century Gothic" w:hAnsi="Century Gothic"/>
          <w:b/>
          <w:color w:val="C00000"/>
          <w:sz w:val="20"/>
          <w:szCs w:val="20"/>
        </w:rPr>
        <w:t>absolutist</w:t>
      </w:r>
      <w:r w:rsidRPr="003B6661">
        <w:rPr>
          <w:rFonts w:ascii="Century Gothic" w:hAnsi="Century Gothic"/>
          <w:color w:val="C00000"/>
          <w:sz w:val="20"/>
          <w:szCs w:val="20"/>
        </w:rPr>
        <w:t xml:space="preserve"> </w:t>
      </w:r>
      <w:r>
        <w:rPr>
          <w:rFonts w:ascii="Century Gothic" w:hAnsi="Century Gothic"/>
          <w:sz w:val="20"/>
          <w:szCs w:val="20"/>
        </w:rPr>
        <w:t>view of Aquinas’s Natural Law, meaning that the rules Aquinas laid down should always be followed. Therefore, contraception should not be used as it goes against Natural Law.</w:t>
      </w:r>
      <w:r>
        <w:rPr>
          <w:rFonts w:ascii="Century Gothic" w:hAnsi="Century Gothic"/>
          <w:sz w:val="20"/>
          <w:szCs w:val="20"/>
        </w:rPr>
        <w:br/>
      </w:r>
    </w:p>
    <w:p w:rsidR="00316E6A" w:rsidRPr="00801DB4" w:rsidRDefault="00316E6A" w:rsidP="00316E6A">
      <w:pPr>
        <w:spacing w:line="276" w:lineRule="auto"/>
        <w:rPr>
          <w:rFonts w:ascii="Century Gothic" w:hAnsi="Century Gothic"/>
          <w:b/>
          <w:sz w:val="20"/>
          <w:szCs w:val="20"/>
        </w:rPr>
      </w:pPr>
      <w:r w:rsidRPr="00801DB4">
        <w:rPr>
          <w:rFonts w:ascii="Century Gothic" w:hAnsi="Century Gothic"/>
          <w:b/>
          <w:sz w:val="20"/>
          <w:szCs w:val="20"/>
        </w:rPr>
        <w:t>Church of England</w:t>
      </w:r>
    </w:p>
    <w:p w:rsidR="00316E6A" w:rsidRDefault="00316E6A" w:rsidP="00316E6A">
      <w:pPr>
        <w:spacing w:line="276" w:lineRule="auto"/>
        <w:rPr>
          <w:rFonts w:ascii="Century Gothic" w:hAnsi="Century Gothic"/>
          <w:sz w:val="20"/>
          <w:szCs w:val="20"/>
        </w:rPr>
      </w:pPr>
      <w:r w:rsidRPr="003B6661">
        <w:rPr>
          <w:rFonts w:ascii="Century Gothic" w:hAnsi="Century Gothic"/>
          <w:b/>
          <w:color w:val="C00000"/>
          <w:sz w:val="20"/>
          <w:szCs w:val="20"/>
        </w:rPr>
        <w:t>Natural Law</w:t>
      </w:r>
      <w:r w:rsidRPr="003B6661">
        <w:rPr>
          <w:rFonts w:ascii="Century Gothic" w:hAnsi="Century Gothic"/>
          <w:color w:val="C00000"/>
          <w:sz w:val="20"/>
          <w:szCs w:val="20"/>
        </w:rPr>
        <w:t xml:space="preserve"> </w:t>
      </w:r>
      <w:r>
        <w:rPr>
          <w:rFonts w:ascii="Century Gothic" w:hAnsi="Century Gothic"/>
          <w:sz w:val="20"/>
          <w:szCs w:val="20"/>
        </w:rPr>
        <w:t xml:space="preserve">is not an absolute set of laws, but a relative set of laws. God gave humans intelligence and creativity so that they can use their consciences to decide what is right in any given situation. There might be some situations where using contraception is the </w:t>
      </w:r>
      <w:r w:rsidRPr="003B6661">
        <w:rPr>
          <w:rFonts w:ascii="Century Gothic" w:hAnsi="Century Gothic"/>
          <w:b/>
          <w:color w:val="C00000"/>
          <w:sz w:val="20"/>
          <w:szCs w:val="20"/>
        </w:rPr>
        <w:t>moral and responsible thing to do</w:t>
      </w:r>
      <w:r>
        <w:rPr>
          <w:rFonts w:ascii="Century Gothic" w:hAnsi="Century Gothic"/>
          <w:sz w:val="20"/>
          <w:szCs w:val="20"/>
        </w:rPr>
        <w:t>, e.g. where the parents already have children and cannot afford any more, or when considering global over-population.</w:t>
      </w:r>
    </w:p>
    <w:p w:rsidR="00316E6A" w:rsidRDefault="00316E6A" w:rsidP="00316E6A">
      <w:pPr>
        <w:spacing w:line="276" w:lineRule="auto"/>
        <w:rPr>
          <w:rFonts w:ascii="Century Gothic" w:hAnsi="Century Gothic"/>
          <w:sz w:val="20"/>
          <w:szCs w:val="20"/>
        </w:rPr>
      </w:pPr>
      <w:r>
        <w:rPr>
          <w:rFonts w:ascii="Century Gothic" w:hAnsi="Century Gothic"/>
          <w:sz w:val="20"/>
          <w:szCs w:val="20"/>
        </w:rPr>
        <w:t>In addition, contraception doesn’t just prevent pregnancy, but the spread of STIs/STDs, so it is a good thing for this reason.</w:t>
      </w:r>
    </w:p>
    <w:p w:rsidR="00316E6A" w:rsidRDefault="00316E6A" w:rsidP="00316E6A">
      <w:pPr>
        <w:spacing w:line="276" w:lineRule="auto"/>
        <w:rPr>
          <w:rFonts w:ascii="Century Gothic" w:hAnsi="Century Gothic"/>
          <w:sz w:val="20"/>
          <w:szCs w:val="20"/>
        </w:rPr>
      </w:pPr>
      <w:r>
        <w:rPr>
          <w:rFonts w:ascii="Century Gothic" w:hAnsi="Century Gothic"/>
          <w:sz w:val="20"/>
          <w:szCs w:val="20"/>
        </w:rPr>
        <w:t>For some Christians, the use of contraception is to be encouraged as it leads to responsible parenthood.</w:t>
      </w:r>
    </w:p>
    <w:p w:rsidR="00316E6A" w:rsidRPr="00801DB4" w:rsidRDefault="00316E6A" w:rsidP="00316E6A">
      <w:pPr>
        <w:spacing w:line="276" w:lineRule="auto"/>
        <w:rPr>
          <w:rFonts w:ascii="Century Gothic" w:hAnsi="Century Gothic"/>
          <w:b/>
          <w:sz w:val="20"/>
          <w:szCs w:val="20"/>
        </w:rPr>
      </w:pPr>
      <w:r w:rsidRPr="00801DB4">
        <w:rPr>
          <w:rFonts w:ascii="Century Gothic" w:hAnsi="Century Gothic"/>
          <w:b/>
          <w:sz w:val="20"/>
          <w:szCs w:val="20"/>
        </w:rPr>
        <w:t>Humanism</w:t>
      </w:r>
    </w:p>
    <w:p w:rsidR="00316E6A" w:rsidRDefault="00316E6A" w:rsidP="00316E6A">
      <w:pPr>
        <w:spacing w:line="276" w:lineRule="auto"/>
        <w:rPr>
          <w:rFonts w:ascii="Century Gothic" w:hAnsi="Century Gothic"/>
          <w:sz w:val="20"/>
          <w:szCs w:val="20"/>
        </w:rPr>
      </w:pPr>
      <w:r>
        <w:rPr>
          <w:noProof/>
          <w:lang w:eastAsia="en-GB"/>
        </w:rPr>
        <w:drawing>
          <wp:anchor distT="0" distB="0" distL="114300" distR="114300" simplePos="0" relativeHeight="251667456" behindDoc="0" locked="0" layoutInCell="1" allowOverlap="1" wp14:anchorId="05B50FD5" wp14:editId="0E2D0D70">
            <wp:simplePos x="0" y="0"/>
            <wp:positionH relativeFrom="column">
              <wp:posOffset>2908363</wp:posOffset>
            </wp:positionH>
            <wp:positionV relativeFrom="paragraph">
              <wp:posOffset>49719</wp:posOffset>
            </wp:positionV>
            <wp:extent cx="3999244" cy="1892975"/>
            <wp:effectExtent l="0" t="0" r="1270" b="0"/>
            <wp:wrapSquare wrapText="bothSides"/>
            <wp:docPr id="99" name="Picture 99" descr="Image result for reduce th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reduce the popul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9244" cy="1892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0"/>
          <w:szCs w:val="20"/>
        </w:rPr>
        <w:t xml:space="preserve">Contraception is allowed so that people can enjoy their lives and limit the size of families. Sex is regarded as an </w:t>
      </w:r>
      <w:r w:rsidRPr="003B6661">
        <w:rPr>
          <w:rFonts w:ascii="Century Gothic" w:hAnsi="Century Gothic"/>
          <w:b/>
          <w:color w:val="C00000"/>
          <w:sz w:val="20"/>
          <w:szCs w:val="20"/>
        </w:rPr>
        <w:t>expression of human affection</w:t>
      </w:r>
      <w:r w:rsidRPr="003B6661">
        <w:rPr>
          <w:rFonts w:ascii="Century Gothic" w:hAnsi="Century Gothic"/>
          <w:color w:val="C00000"/>
          <w:sz w:val="20"/>
          <w:szCs w:val="20"/>
        </w:rPr>
        <w:t xml:space="preserve"> </w:t>
      </w:r>
      <w:r>
        <w:rPr>
          <w:rFonts w:ascii="Century Gothic" w:hAnsi="Century Gothic"/>
          <w:sz w:val="20"/>
          <w:szCs w:val="20"/>
        </w:rPr>
        <w:t>and love between two people and it has no religious or sacred aspect.</w:t>
      </w:r>
    </w:p>
    <w:p w:rsidR="00316E6A" w:rsidRPr="007A63F6" w:rsidRDefault="00316E6A" w:rsidP="00316E6A">
      <w:pPr>
        <w:spacing w:line="276" w:lineRule="auto"/>
        <w:rPr>
          <w:rFonts w:ascii="Century Gothic" w:hAnsi="Century Gothic"/>
          <w:sz w:val="20"/>
          <w:szCs w:val="20"/>
        </w:rPr>
      </w:pPr>
      <w:r>
        <w:rPr>
          <w:rFonts w:ascii="Century Gothic" w:hAnsi="Century Gothic"/>
          <w:sz w:val="20"/>
          <w:szCs w:val="20"/>
        </w:rPr>
        <w:t>Science should be used to improve the quality of life for human beings, therefore is the use of contraception limits the size of families and leads to an improvement in the quality of life it should be used.</w:t>
      </w:r>
    </w:p>
    <w:p w:rsidR="00316E6A" w:rsidRDefault="00316E6A" w:rsidP="00316E6A">
      <w:pPr>
        <w:spacing w:line="276" w:lineRule="auto"/>
        <w:rPr>
          <w:rFonts w:ascii="Century Gothic" w:hAnsi="Century Gothic"/>
          <w:b/>
          <w:sz w:val="24"/>
          <w:szCs w:val="24"/>
        </w:rPr>
      </w:pPr>
      <w:r>
        <w:rPr>
          <w:rFonts w:ascii="Century Gothic" w:hAnsi="Century Gothic"/>
          <w:b/>
          <w:sz w:val="24"/>
          <w:szCs w:val="24"/>
        </w:rPr>
        <w:lastRenderedPageBreak/>
        <w:t>Tasks:</w:t>
      </w:r>
    </w:p>
    <w:p w:rsidR="00316E6A" w:rsidRDefault="00316E6A" w:rsidP="001C2766">
      <w:pPr>
        <w:pStyle w:val="ListParagraph"/>
        <w:numPr>
          <w:ilvl w:val="0"/>
          <w:numId w:val="15"/>
        </w:numPr>
        <w:spacing w:line="276" w:lineRule="auto"/>
        <w:rPr>
          <w:rFonts w:ascii="Century Gothic" w:hAnsi="Century Gothic"/>
          <w:sz w:val="24"/>
          <w:szCs w:val="24"/>
        </w:rPr>
      </w:pPr>
      <w:r>
        <w:rPr>
          <w:rFonts w:ascii="Century Gothic" w:hAnsi="Century Gothic"/>
          <w:sz w:val="24"/>
          <w:szCs w:val="24"/>
        </w:rPr>
        <w:t>What is natural contraception?</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5"/>
        </w:numPr>
        <w:spacing w:line="276" w:lineRule="auto"/>
        <w:rPr>
          <w:rFonts w:ascii="Century Gothic" w:hAnsi="Century Gothic"/>
          <w:sz w:val="24"/>
          <w:szCs w:val="24"/>
        </w:rPr>
      </w:pPr>
      <w:r w:rsidRPr="007A63F6">
        <w:rPr>
          <w:rFonts w:ascii="Century Gothic" w:hAnsi="Century Gothic"/>
          <w:sz w:val="24"/>
          <w:szCs w:val="24"/>
        </w:rPr>
        <w:t xml:space="preserve">What is </w:t>
      </w:r>
      <w:r>
        <w:rPr>
          <w:rFonts w:ascii="Century Gothic" w:hAnsi="Century Gothic"/>
          <w:sz w:val="24"/>
          <w:szCs w:val="24"/>
        </w:rPr>
        <w:t>artificial contraception?</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5"/>
        </w:numPr>
        <w:spacing w:line="276" w:lineRule="auto"/>
        <w:rPr>
          <w:rFonts w:ascii="Century Gothic" w:hAnsi="Century Gothic"/>
          <w:sz w:val="24"/>
          <w:szCs w:val="24"/>
        </w:rPr>
      </w:pPr>
      <w:r>
        <w:rPr>
          <w:rFonts w:ascii="Century Gothic" w:hAnsi="Century Gothic"/>
          <w:sz w:val="24"/>
          <w:szCs w:val="24"/>
        </w:rPr>
        <w:t>What do most Christians believe about contraception?</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5"/>
        </w:numPr>
        <w:spacing w:line="276" w:lineRule="auto"/>
        <w:rPr>
          <w:rFonts w:ascii="Century Gothic" w:hAnsi="Century Gothic"/>
          <w:sz w:val="24"/>
          <w:szCs w:val="24"/>
        </w:rPr>
      </w:pPr>
      <w:r>
        <w:rPr>
          <w:rFonts w:ascii="Century Gothic" w:hAnsi="Century Gothic"/>
          <w:sz w:val="24"/>
          <w:szCs w:val="24"/>
        </w:rPr>
        <w:t>Explain in detail the Roman Catholic views about contraception.</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5"/>
        </w:numPr>
        <w:spacing w:line="276" w:lineRule="auto"/>
        <w:rPr>
          <w:rFonts w:ascii="Century Gothic" w:hAnsi="Century Gothic"/>
          <w:sz w:val="24"/>
          <w:szCs w:val="24"/>
        </w:rPr>
      </w:pPr>
      <w:r>
        <w:rPr>
          <w:rFonts w:ascii="Century Gothic" w:hAnsi="Century Gothic"/>
          <w:sz w:val="24"/>
          <w:szCs w:val="24"/>
        </w:rPr>
        <w:t>Explain St. Thomas Aquinas’ Natural Law.</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5"/>
        </w:numPr>
        <w:spacing w:line="276" w:lineRule="auto"/>
        <w:rPr>
          <w:rFonts w:ascii="Century Gothic" w:hAnsi="Century Gothic"/>
          <w:sz w:val="24"/>
          <w:szCs w:val="24"/>
        </w:rPr>
      </w:pPr>
      <w:r>
        <w:rPr>
          <w:rFonts w:ascii="Century Gothic" w:hAnsi="Century Gothic"/>
          <w:sz w:val="24"/>
          <w:szCs w:val="24"/>
        </w:rPr>
        <w:t>What do Church of England Christians believe about contraception?</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5"/>
        </w:numPr>
        <w:spacing w:line="276" w:lineRule="auto"/>
        <w:rPr>
          <w:rFonts w:ascii="Century Gothic" w:hAnsi="Century Gothic"/>
          <w:sz w:val="24"/>
          <w:szCs w:val="24"/>
        </w:rPr>
      </w:pPr>
      <w:r>
        <w:rPr>
          <w:rFonts w:ascii="Century Gothic" w:hAnsi="Century Gothic"/>
          <w:sz w:val="24"/>
          <w:szCs w:val="24"/>
        </w:rPr>
        <w:t>What do humanists believe about the use of contraception?</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Default="00316E6A" w:rsidP="00316E6A">
      <w:pPr>
        <w:spacing w:line="276" w:lineRule="auto"/>
        <w:rPr>
          <w:rFonts w:ascii="Century Gothic" w:hAnsi="Century Gothic"/>
        </w:rPr>
      </w:pPr>
    </w:p>
    <w:p w:rsidR="00316E6A" w:rsidRPr="00D625A4" w:rsidRDefault="00316E6A" w:rsidP="00316E6A">
      <w:pPr>
        <w:spacing w:line="276" w:lineRule="auto"/>
        <w:jc w:val="center"/>
        <w:rPr>
          <w:rFonts w:ascii="Century Gothic" w:hAnsi="Century Gothic"/>
          <w:b/>
          <w:noProof/>
          <w:sz w:val="48"/>
          <w:szCs w:val="48"/>
          <w:lang w:eastAsia="en-GB"/>
        </w:rPr>
      </w:pPr>
      <w:r>
        <w:rPr>
          <w:noProof/>
          <w:lang w:eastAsia="en-GB"/>
        </w:rPr>
        <w:lastRenderedPageBreak/>
        <w:drawing>
          <wp:anchor distT="0" distB="0" distL="114300" distR="114300" simplePos="0" relativeHeight="251703296" behindDoc="0" locked="0" layoutInCell="1" allowOverlap="1" wp14:anchorId="4B9C9454" wp14:editId="50F3424A">
            <wp:simplePos x="0" y="0"/>
            <wp:positionH relativeFrom="column">
              <wp:posOffset>4762500</wp:posOffset>
            </wp:positionH>
            <wp:positionV relativeFrom="paragraph">
              <wp:posOffset>457200</wp:posOffset>
            </wp:positionV>
            <wp:extent cx="2095500" cy="2095500"/>
            <wp:effectExtent l="0" t="0" r="0" b="0"/>
            <wp:wrapSquare wrapText="bothSides"/>
            <wp:docPr id="144" name="Picture 144" descr="Image result for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isl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noProof/>
          <w:sz w:val="48"/>
          <w:szCs w:val="48"/>
          <w:lang w:eastAsia="en-GB"/>
        </w:rPr>
        <w:t>Muslim</w:t>
      </w:r>
      <w:r w:rsidRPr="00D625A4">
        <w:rPr>
          <w:rFonts w:ascii="Century Gothic" w:hAnsi="Century Gothic"/>
          <w:b/>
          <w:noProof/>
          <w:sz w:val="48"/>
          <w:szCs w:val="48"/>
          <w:lang w:eastAsia="en-GB"/>
        </w:rPr>
        <w:t xml:space="preserve"> Attitudes to </w:t>
      </w:r>
      <w:r>
        <w:rPr>
          <w:rFonts w:ascii="Century Gothic" w:hAnsi="Century Gothic"/>
          <w:b/>
          <w:noProof/>
          <w:sz w:val="48"/>
          <w:szCs w:val="48"/>
          <w:lang w:eastAsia="en-GB"/>
        </w:rPr>
        <w:t>Sexual Matters</w:t>
      </w:r>
    </w:p>
    <w:p w:rsidR="00316E6A" w:rsidRDefault="00316E6A" w:rsidP="00316E6A">
      <w:pPr>
        <w:spacing w:line="276" w:lineRule="auto"/>
        <w:rPr>
          <w:rFonts w:ascii="Century Gothic" w:hAnsi="Century Gothic"/>
        </w:rPr>
      </w:pPr>
      <w:r>
        <w:rPr>
          <w:rFonts w:ascii="Century Gothic" w:hAnsi="Century Gothic"/>
        </w:rPr>
        <w:t>Islam does not agree with choosing never to marry or with monastic lifestyles. It is a religious duty to marry and have children. Every person should be a virgin before marriage, and observe chastity before and during marriage. Celibacy as a life choice is wrong.</w:t>
      </w:r>
      <w:r w:rsidRPr="00A35BE9">
        <w:t xml:space="preserve"> </w:t>
      </w:r>
    </w:p>
    <w:p w:rsidR="00316E6A" w:rsidRDefault="00316E6A" w:rsidP="00316E6A">
      <w:pPr>
        <w:spacing w:line="276" w:lineRule="auto"/>
        <w:rPr>
          <w:rFonts w:ascii="Century Gothic" w:hAnsi="Century Gothic"/>
        </w:rPr>
      </w:pPr>
      <w:r>
        <w:rPr>
          <w:rFonts w:ascii="Century Gothic" w:hAnsi="Century Gothic"/>
        </w:rPr>
        <w:t>If only those who are married have sex, then it is thought that society is protected, because all the issues linked to sex outside of marriage are gone. The message is very clear in Islam: only married couples may have sex, and then only with each other. Prophet Muhammad (PBUH) spoke of sex as being special within marriage. He said it was a source of pleasure and provided the blessing of children from God, if the couple so wished. This means that Muslims can and should use contraception. Muhammad (PBUH) also said that couples should only have as many children as they could properly look after – responsible parenthood.</w:t>
      </w:r>
    </w:p>
    <w:p w:rsidR="00316E6A" w:rsidRDefault="00316E6A" w:rsidP="00316E6A">
      <w:pPr>
        <w:spacing w:line="276" w:lineRule="auto"/>
        <w:rPr>
          <w:rFonts w:ascii="Century Gothic" w:hAnsi="Century Gothic"/>
        </w:rPr>
      </w:pPr>
      <w:r>
        <w:rPr>
          <w:noProof/>
          <w:lang w:eastAsia="en-GB"/>
        </w:rPr>
        <w:drawing>
          <wp:anchor distT="0" distB="0" distL="114300" distR="114300" simplePos="0" relativeHeight="251716608" behindDoc="0" locked="0" layoutInCell="1" allowOverlap="1" wp14:anchorId="1F4300AE" wp14:editId="687DC6FC">
            <wp:simplePos x="0" y="0"/>
            <wp:positionH relativeFrom="margin">
              <wp:align>left</wp:align>
            </wp:positionH>
            <wp:positionV relativeFrom="paragraph">
              <wp:posOffset>300355</wp:posOffset>
            </wp:positionV>
            <wp:extent cx="2400300" cy="1350645"/>
            <wp:effectExtent l="0" t="0" r="0" b="1905"/>
            <wp:wrapSquare wrapText="bothSides"/>
            <wp:docPr id="158" name="Picture 158" descr="Image result for homosexual 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homosexual musli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30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The Qur’an sets out specific punishments for those who have sex before marriage, or who commit adultery, or have homosexual relationships. It calls these people ‘fornicators’ and punishment is severe (flogging if single, execution if married). This is till part of </w:t>
      </w:r>
      <w:proofErr w:type="spellStart"/>
      <w:r>
        <w:rPr>
          <w:rFonts w:ascii="Century Gothic" w:hAnsi="Century Gothic"/>
        </w:rPr>
        <w:t>Shari’ah</w:t>
      </w:r>
      <w:proofErr w:type="spellEnd"/>
      <w:r>
        <w:rPr>
          <w:rFonts w:ascii="Century Gothic" w:hAnsi="Century Gothic"/>
        </w:rPr>
        <w:t xml:space="preserve"> law, and a punishment used in some Muslim countries. In several places, the Qur’an specifically mentions adultery, always saying it is wrong: “Do not commit adultery. It is shameful and an evil way to act.” (Surah 17:32)</w:t>
      </w:r>
    </w:p>
    <w:p w:rsidR="00316E6A" w:rsidRDefault="00316E6A" w:rsidP="00316E6A">
      <w:pPr>
        <w:spacing w:line="276" w:lineRule="auto"/>
        <w:rPr>
          <w:rFonts w:ascii="Century Gothic" w:hAnsi="Century Gothic"/>
          <w:b/>
          <w:sz w:val="24"/>
          <w:szCs w:val="24"/>
        </w:rPr>
      </w:pPr>
      <w:r>
        <w:rPr>
          <w:rFonts w:ascii="Century Gothic" w:hAnsi="Century Gothic"/>
          <w:b/>
          <w:sz w:val="24"/>
          <w:szCs w:val="24"/>
        </w:rPr>
        <w:t>Tasks:</w:t>
      </w:r>
    </w:p>
    <w:p w:rsidR="00316E6A" w:rsidRDefault="00316E6A" w:rsidP="001C2766">
      <w:pPr>
        <w:pStyle w:val="ListParagraph"/>
        <w:numPr>
          <w:ilvl w:val="0"/>
          <w:numId w:val="16"/>
        </w:numPr>
        <w:spacing w:line="276" w:lineRule="auto"/>
        <w:rPr>
          <w:rFonts w:ascii="Century Gothic" w:hAnsi="Century Gothic"/>
          <w:sz w:val="24"/>
          <w:szCs w:val="24"/>
        </w:rPr>
      </w:pPr>
      <w:r>
        <w:rPr>
          <w:rFonts w:ascii="Century Gothic" w:hAnsi="Century Gothic"/>
          <w:sz w:val="24"/>
          <w:szCs w:val="24"/>
        </w:rPr>
        <w:t>Why do Muslims disagree with celibacy or monastic lifestyles?</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6"/>
        </w:numPr>
        <w:spacing w:line="276" w:lineRule="auto"/>
        <w:rPr>
          <w:rFonts w:ascii="Century Gothic" w:hAnsi="Century Gothic"/>
          <w:sz w:val="24"/>
          <w:szCs w:val="24"/>
        </w:rPr>
      </w:pPr>
      <w:r>
        <w:rPr>
          <w:rFonts w:ascii="Century Gothic" w:hAnsi="Century Gothic"/>
          <w:sz w:val="24"/>
          <w:szCs w:val="24"/>
        </w:rPr>
        <w:t>How is society protected in Islam?</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6"/>
        </w:numPr>
        <w:spacing w:line="276" w:lineRule="auto"/>
        <w:rPr>
          <w:rFonts w:ascii="Century Gothic" w:hAnsi="Century Gothic"/>
          <w:sz w:val="24"/>
          <w:szCs w:val="24"/>
        </w:rPr>
      </w:pPr>
      <w:r>
        <w:rPr>
          <w:rFonts w:ascii="Century Gothic" w:hAnsi="Century Gothic"/>
          <w:sz w:val="24"/>
          <w:szCs w:val="24"/>
        </w:rPr>
        <w:t>What did Prophet Muhammad (PBUH) say about sex?</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6"/>
        </w:numPr>
        <w:spacing w:line="276" w:lineRule="auto"/>
        <w:rPr>
          <w:rFonts w:ascii="Century Gothic" w:hAnsi="Century Gothic"/>
          <w:sz w:val="24"/>
          <w:szCs w:val="24"/>
        </w:rPr>
      </w:pPr>
      <w:r>
        <w:rPr>
          <w:rFonts w:ascii="Century Gothic" w:hAnsi="Century Gothic"/>
          <w:sz w:val="24"/>
          <w:szCs w:val="24"/>
        </w:rPr>
        <w:t>What do Muslims believe about contraception?</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6"/>
        </w:numPr>
        <w:spacing w:line="276" w:lineRule="auto"/>
        <w:rPr>
          <w:rFonts w:ascii="Century Gothic" w:hAnsi="Century Gothic"/>
          <w:sz w:val="24"/>
          <w:szCs w:val="24"/>
        </w:rPr>
      </w:pPr>
      <w:r>
        <w:rPr>
          <w:rFonts w:ascii="Century Gothic" w:hAnsi="Century Gothic"/>
          <w:sz w:val="24"/>
          <w:szCs w:val="24"/>
        </w:rPr>
        <w:t>For which crimes does the Qur’an set out punishments for?</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6"/>
        </w:numPr>
        <w:spacing w:line="276" w:lineRule="auto"/>
        <w:rPr>
          <w:rFonts w:ascii="Century Gothic" w:hAnsi="Century Gothic"/>
          <w:sz w:val="24"/>
          <w:szCs w:val="24"/>
        </w:rPr>
      </w:pPr>
      <w:r>
        <w:rPr>
          <w:rFonts w:ascii="Century Gothic" w:hAnsi="Century Gothic"/>
          <w:sz w:val="24"/>
          <w:szCs w:val="24"/>
        </w:rPr>
        <w:t>What are the punishments for sexual misconduct?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lastRenderedPageBreak/>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6"/>
        </w:numPr>
        <w:spacing w:line="276" w:lineRule="auto"/>
        <w:rPr>
          <w:rFonts w:ascii="Century Gothic" w:hAnsi="Century Gothic"/>
          <w:sz w:val="24"/>
          <w:szCs w:val="24"/>
        </w:rPr>
      </w:pPr>
      <w:r>
        <w:rPr>
          <w:rFonts w:ascii="Century Gothic" w:hAnsi="Century Gothic"/>
          <w:sz w:val="24"/>
          <w:szCs w:val="24"/>
        </w:rPr>
        <w:t>What does the Qur’an say about adultery in Surah 17:32?</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Pr="0084585C" w:rsidRDefault="00316E6A" w:rsidP="00316E6A">
      <w:pPr>
        <w:pStyle w:val="ListParagraph"/>
        <w:spacing w:line="276" w:lineRule="auto"/>
        <w:rPr>
          <w:rFonts w:ascii="Century Gothic" w:hAnsi="Century Gothic"/>
          <w:sz w:val="24"/>
          <w:szCs w:val="24"/>
        </w:rPr>
      </w:pPr>
    </w:p>
    <w:p w:rsidR="00316E6A" w:rsidRDefault="00316E6A" w:rsidP="00316E6A">
      <w:pPr>
        <w:spacing w:line="276" w:lineRule="auto"/>
        <w:rPr>
          <w:rFonts w:ascii="Century Gothic" w:hAnsi="Century Gothic"/>
        </w:rPr>
      </w:pPr>
      <w:r w:rsidRPr="00A35BE9">
        <w:rPr>
          <w:noProof/>
          <w:lang w:eastAsia="en-GB"/>
        </w:rPr>
        <w:t xml:space="preserve"> </w:t>
      </w:r>
    </w:p>
    <w:tbl>
      <w:tblPr>
        <w:tblStyle w:val="TableGrid"/>
        <w:tblW w:w="0" w:type="auto"/>
        <w:tblLook w:val="04A0" w:firstRow="1" w:lastRow="0" w:firstColumn="1" w:lastColumn="0" w:noHBand="0" w:noVBand="1"/>
      </w:tblPr>
      <w:tblGrid>
        <w:gridCol w:w="5228"/>
        <w:gridCol w:w="5228"/>
      </w:tblGrid>
      <w:tr w:rsidR="00316E6A" w:rsidTr="00316E6A">
        <w:tc>
          <w:tcPr>
            <w:tcW w:w="10456" w:type="dxa"/>
            <w:gridSpan w:val="2"/>
          </w:tcPr>
          <w:p w:rsidR="00316E6A" w:rsidRDefault="00316E6A" w:rsidP="00316E6A">
            <w:pPr>
              <w:spacing w:line="276" w:lineRule="auto"/>
              <w:jc w:val="center"/>
              <w:rPr>
                <w:rFonts w:ascii="Century Gothic" w:hAnsi="Century Gothic"/>
                <w:b/>
              </w:rPr>
            </w:pPr>
          </w:p>
          <w:p w:rsidR="00316E6A" w:rsidRPr="00AD4321" w:rsidRDefault="00316E6A" w:rsidP="00316E6A">
            <w:pPr>
              <w:spacing w:line="276" w:lineRule="auto"/>
              <w:jc w:val="center"/>
              <w:rPr>
                <w:rFonts w:ascii="Century Gothic" w:hAnsi="Century Gothic"/>
                <w:b/>
                <w:sz w:val="36"/>
                <w:szCs w:val="36"/>
              </w:rPr>
            </w:pPr>
            <w:r w:rsidRPr="00AD4321">
              <w:rPr>
                <w:rFonts w:ascii="Century Gothic" w:hAnsi="Century Gothic"/>
                <w:b/>
                <w:sz w:val="36"/>
                <w:szCs w:val="36"/>
              </w:rPr>
              <w:t>Contrasting Beliefs: Contraception</w:t>
            </w:r>
          </w:p>
          <w:p w:rsidR="00316E6A" w:rsidRPr="00AD4321" w:rsidRDefault="00316E6A" w:rsidP="00316E6A">
            <w:pPr>
              <w:spacing w:line="276" w:lineRule="auto"/>
              <w:jc w:val="center"/>
              <w:rPr>
                <w:rFonts w:ascii="Century Gothic" w:hAnsi="Century Gothic"/>
                <w:b/>
              </w:rPr>
            </w:pPr>
          </w:p>
        </w:tc>
      </w:tr>
      <w:tr w:rsidR="00316E6A" w:rsidTr="00316E6A">
        <w:tc>
          <w:tcPr>
            <w:tcW w:w="5228" w:type="dxa"/>
          </w:tcPr>
          <w:p w:rsidR="00316E6A" w:rsidRPr="00AD4321" w:rsidRDefault="00316E6A" w:rsidP="00316E6A">
            <w:pPr>
              <w:spacing w:line="276" w:lineRule="auto"/>
              <w:jc w:val="center"/>
              <w:rPr>
                <w:rFonts w:ascii="Century Gothic" w:hAnsi="Century Gothic"/>
                <w:b/>
              </w:rPr>
            </w:pPr>
            <w:r>
              <w:rPr>
                <w:noProof/>
                <w:lang w:eastAsia="en-GB"/>
              </w:rPr>
              <w:drawing>
                <wp:anchor distT="0" distB="0" distL="114300" distR="114300" simplePos="0" relativeHeight="251683840" behindDoc="0" locked="0" layoutInCell="1" allowOverlap="1" wp14:anchorId="70D07D88" wp14:editId="096CD04F">
                  <wp:simplePos x="0" y="0"/>
                  <wp:positionH relativeFrom="margin">
                    <wp:posOffset>2508250</wp:posOffset>
                  </wp:positionH>
                  <wp:positionV relativeFrom="paragraph">
                    <wp:posOffset>191770</wp:posOffset>
                  </wp:positionV>
                  <wp:extent cx="685800" cy="894080"/>
                  <wp:effectExtent l="0" t="0" r="0" b="1270"/>
                  <wp:wrapSquare wrapText="bothSides"/>
                  <wp:docPr id="125" name="Picture 1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4321">
              <w:rPr>
                <w:rFonts w:ascii="Century Gothic" w:hAnsi="Century Gothic"/>
                <w:b/>
              </w:rPr>
              <w:t>Roman Catholics</w:t>
            </w:r>
          </w:p>
          <w:p w:rsidR="00316E6A" w:rsidRDefault="00316E6A" w:rsidP="001C2766">
            <w:pPr>
              <w:pStyle w:val="ListParagraph"/>
              <w:numPr>
                <w:ilvl w:val="0"/>
                <w:numId w:val="12"/>
              </w:numPr>
              <w:spacing w:line="276" w:lineRule="auto"/>
              <w:rPr>
                <w:rFonts w:ascii="Century Gothic" w:hAnsi="Century Gothic"/>
              </w:rPr>
            </w:pPr>
            <w:r>
              <w:rPr>
                <w:rFonts w:ascii="Century Gothic" w:hAnsi="Century Gothic"/>
              </w:rPr>
              <w:t>All sexual acts must be open to procreation – this is natural law</w:t>
            </w:r>
          </w:p>
          <w:p w:rsidR="00316E6A" w:rsidRDefault="00316E6A" w:rsidP="001C2766">
            <w:pPr>
              <w:pStyle w:val="ListParagraph"/>
              <w:numPr>
                <w:ilvl w:val="0"/>
                <w:numId w:val="12"/>
              </w:numPr>
              <w:spacing w:line="276" w:lineRule="auto"/>
              <w:rPr>
                <w:rFonts w:ascii="Century Gothic" w:hAnsi="Century Gothic"/>
              </w:rPr>
            </w:pPr>
            <w:r>
              <w:rPr>
                <w:rFonts w:ascii="Century Gothic" w:hAnsi="Century Gothic"/>
              </w:rPr>
              <w:t>Anything done to prevent natural law is wrong</w:t>
            </w:r>
          </w:p>
          <w:p w:rsidR="00316E6A" w:rsidRDefault="00316E6A" w:rsidP="001C2766">
            <w:pPr>
              <w:pStyle w:val="ListParagraph"/>
              <w:numPr>
                <w:ilvl w:val="0"/>
                <w:numId w:val="12"/>
              </w:numPr>
              <w:spacing w:line="276" w:lineRule="auto"/>
              <w:rPr>
                <w:rFonts w:ascii="Century Gothic" w:hAnsi="Century Gothic"/>
              </w:rPr>
            </w:pPr>
            <w:r>
              <w:rPr>
                <w:rFonts w:ascii="Century Gothic" w:hAnsi="Century Gothic"/>
              </w:rPr>
              <w:t>The Pope said, “</w:t>
            </w:r>
            <w:proofErr w:type="gramStart"/>
            <w:r>
              <w:rPr>
                <w:rFonts w:ascii="Century Gothic" w:hAnsi="Century Gothic"/>
              </w:rPr>
              <w:t>any</w:t>
            </w:r>
            <w:proofErr w:type="gramEnd"/>
            <w:r>
              <w:rPr>
                <w:rFonts w:ascii="Century Gothic" w:hAnsi="Century Gothic"/>
              </w:rPr>
              <w:t xml:space="preserve"> act which deliberately prevents procreation is an intrinsic evil.”</w:t>
            </w:r>
          </w:p>
          <w:p w:rsidR="00316E6A" w:rsidRPr="00AD4321" w:rsidRDefault="00316E6A" w:rsidP="001C2766">
            <w:pPr>
              <w:pStyle w:val="ListParagraph"/>
              <w:numPr>
                <w:ilvl w:val="0"/>
                <w:numId w:val="12"/>
              </w:numPr>
              <w:spacing w:line="276" w:lineRule="auto"/>
              <w:rPr>
                <w:rFonts w:ascii="Century Gothic" w:hAnsi="Century Gothic"/>
              </w:rPr>
            </w:pPr>
            <w:r>
              <w:rPr>
                <w:rFonts w:ascii="Century Gothic" w:hAnsi="Century Gothic"/>
              </w:rPr>
              <w:t>Use of artificial contraception is a deliberate act, and that is a sin. Catholics should not use contraception</w:t>
            </w:r>
          </w:p>
        </w:tc>
        <w:tc>
          <w:tcPr>
            <w:tcW w:w="5228" w:type="dxa"/>
          </w:tcPr>
          <w:p w:rsidR="00316E6A" w:rsidRPr="00AD4321" w:rsidRDefault="00316E6A" w:rsidP="00316E6A">
            <w:pPr>
              <w:spacing w:line="276" w:lineRule="auto"/>
              <w:jc w:val="center"/>
              <w:rPr>
                <w:rFonts w:ascii="Century Gothic" w:hAnsi="Century Gothic"/>
                <w:b/>
              </w:rPr>
            </w:pPr>
            <w:r>
              <w:rPr>
                <w:noProof/>
                <w:lang w:eastAsia="en-GB"/>
              </w:rPr>
              <w:drawing>
                <wp:anchor distT="0" distB="0" distL="114300" distR="114300" simplePos="0" relativeHeight="251684864" behindDoc="0" locked="0" layoutInCell="1" allowOverlap="1" wp14:anchorId="2E800A97" wp14:editId="01231CEC">
                  <wp:simplePos x="0" y="0"/>
                  <wp:positionH relativeFrom="margin">
                    <wp:posOffset>2488565</wp:posOffset>
                  </wp:positionH>
                  <wp:positionV relativeFrom="paragraph">
                    <wp:posOffset>186690</wp:posOffset>
                  </wp:positionV>
                  <wp:extent cx="685800" cy="894080"/>
                  <wp:effectExtent l="0" t="0" r="0" b="1270"/>
                  <wp:wrapSquare wrapText="bothSides"/>
                  <wp:docPr id="126" name="Picture 1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4321">
              <w:rPr>
                <w:rFonts w:ascii="Century Gothic" w:hAnsi="Century Gothic"/>
                <w:b/>
              </w:rPr>
              <w:t>Anglican</w:t>
            </w:r>
          </w:p>
          <w:p w:rsidR="00316E6A" w:rsidRDefault="00316E6A" w:rsidP="001C2766">
            <w:pPr>
              <w:pStyle w:val="ListParagraph"/>
              <w:numPr>
                <w:ilvl w:val="0"/>
                <w:numId w:val="12"/>
              </w:numPr>
              <w:spacing w:line="276" w:lineRule="auto"/>
              <w:rPr>
                <w:rFonts w:ascii="Century Gothic" w:hAnsi="Century Gothic"/>
              </w:rPr>
            </w:pPr>
            <w:r>
              <w:rPr>
                <w:rFonts w:ascii="Century Gothic" w:hAnsi="Century Gothic"/>
              </w:rPr>
              <w:t>The church of England does not see contraception as a sin, nor is it against God’s teaching</w:t>
            </w:r>
          </w:p>
          <w:p w:rsidR="00316E6A" w:rsidRDefault="00316E6A" w:rsidP="001C2766">
            <w:pPr>
              <w:pStyle w:val="ListParagraph"/>
              <w:numPr>
                <w:ilvl w:val="0"/>
                <w:numId w:val="12"/>
              </w:numPr>
              <w:spacing w:line="276" w:lineRule="auto"/>
              <w:rPr>
                <w:rFonts w:ascii="Century Gothic" w:hAnsi="Century Gothic"/>
              </w:rPr>
            </w:pPr>
            <w:r>
              <w:rPr>
                <w:rFonts w:ascii="Century Gothic" w:hAnsi="Century Gothic"/>
              </w:rPr>
              <w:t>Sexual love is good in itself</w:t>
            </w:r>
          </w:p>
          <w:p w:rsidR="00316E6A" w:rsidRPr="00AD4321" w:rsidRDefault="00316E6A" w:rsidP="001C2766">
            <w:pPr>
              <w:pStyle w:val="ListParagraph"/>
              <w:numPr>
                <w:ilvl w:val="0"/>
                <w:numId w:val="12"/>
              </w:numPr>
              <w:spacing w:line="276" w:lineRule="auto"/>
              <w:rPr>
                <w:rFonts w:ascii="Century Gothic" w:hAnsi="Century Gothic"/>
              </w:rPr>
            </w:pPr>
            <w:r>
              <w:rPr>
                <w:rFonts w:ascii="Century Gothic" w:hAnsi="Century Gothic"/>
              </w:rPr>
              <w:t>There can be good reasons for limiting or delaying parenthood</w:t>
            </w:r>
          </w:p>
        </w:tc>
      </w:tr>
      <w:tr w:rsidR="00316E6A" w:rsidTr="00316E6A">
        <w:tc>
          <w:tcPr>
            <w:tcW w:w="5228" w:type="dxa"/>
          </w:tcPr>
          <w:p w:rsidR="00316E6A" w:rsidRPr="00AD4321" w:rsidRDefault="00316E6A" w:rsidP="00316E6A">
            <w:pPr>
              <w:spacing w:line="276" w:lineRule="auto"/>
              <w:jc w:val="center"/>
              <w:rPr>
                <w:rFonts w:ascii="Century Gothic" w:hAnsi="Century Gothic"/>
                <w:b/>
              </w:rPr>
            </w:pPr>
            <w:r>
              <w:rPr>
                <w:noProof/>
                <w:lang w:eastAsia="en-GB"/>
              </w:rPr>
              <w:drawing>
                <wp:anchor distT="0" distB="0" distL="114300" distR="114300" simplePos="0" relativeHeight="251706368" behindDoc="0" locked="0" layoutInCell="1" allowOverlap="1" wp14:anchorId="3B1949F3" wp14:editId="5436BC4E">
                  <wp:simplePos x="0" y="0"/>
                  <wp:positionH relativeFrom="column">
                    <wp:posOffset>2366645</wp:posOffset>
                  </wp:positionH>
                  <wp:positionV relativeFrom="paragraph">
                    <wp:posOffset>191770</wp:posOffset>
                  </wp:positionV>
                  <wp:extent cx="825500" cy="825500"/>
                  <wp:effectExtent l="0" t="0" r="0" b="0"/>
                  <wp:wrapSquare wrapText="bothSides"/>
                  <wp:docPr id="148" name="Picture 148" descr="Image result for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isl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4321">
              <w:rPr>
                <w:rFonts w:ascii="Century Gothic" w:hAnsi="Century Gothic"/>
                <w:b/>
              </w:rPr>
              <w:t>Islam</w:t>
            </w:r>
          </w:p>
          <w:p w:rsidR="00316E6A" w:rsidRDefault="00316E6A" w:rsidP="001C2766">
            <w:pPr>
              <w:pStyle w:val="ListParagraph"/>
              <w:numPr>
                <w:ilvl w:val="0"/>
                <w:numId w:val="12"/>
              </w:numPr>
              <w:spacing w:line="276" w:lineRule="auto"/>
              <w:rPr>
                <w:rFonts w:ascii="Century Gothic" w:hAnsi="Century Gothic"/>
              </w:rPr>
            </w:pPr>
            <w:r>
              <w:rPr>
                <w:rFonts w:ascii="Century Gothic" w:hAnsi="Century Gothic"/>
              </w:rPr>
              <w:t>Muslims should practise responsible parenthood</w:t>
            </w:r>
          </w:p>
          <w:p w:rsidR="00316E6A" w:rsidRPr="00AD4321" w:rsidRDefault="00316E6A" w:rsidP="001C2766">
            <w:pPr>
              <w:pStyle w:val="ListParagraph"/>
              <w:numPr>
                <w:ilvl w:val="0"/>
                <w:numId w:val="12"/>
              </w:numPr>
              <w:spacing w:line="276" w:lineRule="auto"/>
              <w:rPr>
                <w:rFonts w:ascii="Century Gothic" w:hAnsi="Century Gothic"/>
              </w:rPr>
            </w:pPr>
            <w:r>
              <w:rPr>
                <w:rFonts w:ascii="Century Gothic" w:hAnsi="Century Gothic"/>
              </w:rPr>
              <w:t>Muslims should only have the children they can care properly for</w:t>
            </w:r>
          </w:p>
        </w:tc>
        <w:tc>
          <w:tcPr>
            <w:tcW w:w="5228" w:type="dxa"/>
          </w:tcPr>
          <w:p w:rsidR="00316E6A" w:rsidRPr="00AD4321" w:rsidRDefault="00316E6A" w:rsidP="00316E6A">
            <w:pPr>
              <w:spacing w:line="276" w:lineRule="auto"/>
              <w:jc w:val="center"/>
              <w:rPr>
                <w:rFonts w:ascii="Century Gothic" w:hAnsi="Century Gothic"/>
                <w:b/>
              </w:rPr>
            </w:pPr>
            <w:r>
              <w:rPr>
                <w:noProof/>
                <w:lang w:eastAsia="en-GB"/>
              </w:rPr>
              <w:drawing>
                <wp:anchor distT="0" distB="0" distL="114300" distR="114300" simplePos="0" relativeHeight="251699200" behindDoc="0" locked="0" layoutInCell="1" allowOverlap="1" wp14:anchorId="52E2D726" wp14:editId="6364AC56">
                  <wp:simplePos x="0" y="0"/>
                  <wp:positionH relativeFrom="margin">
                    <wp:posOffset>2552065</wp:posOffset>
                  </wp:positionH>
                  <wp:positionV relativeFrom="paragraph">
                    <wp:posOffset>213995</wp:posOffset>
                  </wp:positionV>
                  <wp:extent cx="673100" cy="775970"/>
                  <wp:effectExtent l="0" t="0" r="0" b="5080"/>
                  <wp:wrapSquare wrapText="bothSides"/>
                  <wp:docPr id="140" name="Picture 14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310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4321">
              <w:rPr>
                <w:rFonts w:ascii="Century Gothic" w:hAnsi="Century Gothic"/>
                <w:b/>
              </w:rPr>
              <w:t>Judaism</w:t>
            </w:r>
          </w:p>
          <w:p w:rsidR="00316E6A" w:rsidRDefault="00316E6A" w:rsidP="001C2766">
            <w:pPr>
              <w:pStyle w:val="ListParagraph"/>
              <w:numPr>
                <w:ilvl w:val="0"/>
                <w:numId w:val="12"/>
              </w:numPr>
              <w:spacing w:line="276" w:lineRule="auto"/>
              <w:rPr>
                <w:rFonts w:ascii="Century Gothic" w:hAnsi="Century Gothic"/>
              </w:rPr>
            </w:pPr>
            <w:r>
              <w:rPr>
                <w:rFonts w:ascii="Century Gothic" w:hAnsi="Century Gothic"/>
              </w:rPr>
              <w:t>Orthodox Judaism accepts the use of contraception for medical/health reasons</w:t>
            </w:r>
          </w:p>
          <w:p w:rsidR="00316E6A" w:rsidRPr="00AD4321" w:rsidRDefault="00316E6A" w:rsidP="001C2766">
            <w:pPr>
              <w:pStyle w:val="ListParagraph"/>
              <w:numPr>
                <w:ilvl w:val="0"/>
                <w:numId w:val="12"/>
              </w:numPr>
              <w:spacing w:line="276" w:lineRule="auto"/>
              <w:rPr>
                <w:rFonts w:ascii="Century Gothic" w:hAnsi="Century Gothic"/>
              </w:rPr>
            </w:pPr>
            <w:r>
              <w:rPr>
                <w:rFonts w:ascii="Century Gothic" w:hAnsi="Century Gothic"/>
              </w:rPr>
              <w:t>The ‘wasting of seed’ is forbidden in the Torah, so the Pill is an acceptable form to use</w:t>
            </w:r>
          </w:p>
        </w:tc>
      </w:tr>
    </w:tbl>
    <w:p w:rsidR="00316E6A" w:rsidRPr="00316E6A" w:rsidRDefault="00316E6A" w:rsidP="00316E6A">
      <w:pPr>
        <w:spacing w:line="276" w:lineRule="auto"/>
        <w:rPr>
          <w:rFonts w:ascii="Century Gothic" w:hAnsi="Century Gothic"/>
          <w:sz w:val="24"/>
          <w:szCs w:val="24"/>
        </w:rPr>
      </w:pPr>
    </w:p>
    <w:p w:rsidR="00316E6A" w:rsidRDefault="00316E6A" w:rsidP="001C2766">
      <w:pPr>
        <w:pStyle w:val="ListParagraph"/>
        <w:numPr>
          <w:ilvl w:val="0"/>
          <w:numId w:val="17"/>
        </w:numPr>
        <w:spacing w:line="276" w:lineRule="auto"/>
        <w:rPr>
          <w:rFonts w:ascii="Century Gothic" w:hAnsi="Century Gothic"/>
          <w:sz w:val="24"/>
          <w:szCs w:val="24"/>
        </w:rPr>
      </w:pPr>
      <w:r w:rsidRPr="006F23EA">
        <w:rPr>
          <w:rFonts w:ascii="Century Gothic" w:hAnsi="Century Gothic"/>
          <w:sz w:val="24"/>
          <w:szCs w:val="24"/>
        </w:rPr>
        <w:t>Explain the contrasting beliefs about the use of contraception in religious traditions.</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Pr="00210372" w:rsidRDefault="00316E6A" w:rsidP="00316E6A">
      <w:pPr>
        <w:spacing w:line="276" w:lineRule="auto"/>
        <w:jc w:val="center"/>
        <w:rPr>
          <w:rFonts w:ascii="Century Gothic" w:hAnsi="Century Gothic"/>
          <w:sz w:val="72"/>
          <w:szCs w:val="72"/>
        </w:rPr>
      </w:pPr>
      <w:r w:rsidRPr="00210372">
        <w:rPr>
          <w:rFonts w:ascii="Century Gothic" w:hAnsi="Century Gothic"/>
          <w:b/>
          <w:noProof/>
          <w:sz w:val="72"/>
          <w:szCs w:val="72"/>
          <w:lang w:eastAsia="en-GB"/>
        </w:rPr>
        <w:lastRenderedPageBreak/>
        <w:t>Marriage and the Family</w:t>
      </w:r>
    </w:p>
    <w:p w:rsidR="00316E6A" w:rsidRPr="00210372" w:rsidRDefault="00316E6A" w:rsidP="00316E6A">
      <w:pPr>
        <w:spacing w:line="276" w:lineRule="auto"/>
        <w:rPr>
          <w:rFonts w:ascii="Century Gothic" w:hAnsi="Century Gothic"/>
        </w:rPr>
      </w:pPr>
      <w:r w:rsidRPr="00210372">
        <w:rPr>
          <w:rFonts w:ascii="Century Gothic" w:hAnsi="Century Gothic"/>
        </w:rPr>
        <w:t>Marriage is the joining of two people as a legal couple. When done religiously, it is done before God for God’s blessing on the covenant.</w:t>
      </w:r>
    </w:p>
    <w:p w:rsidR="00316E6A" w:rsidRDefault="00316E6A" w:rsidP="00316E6A">
      <w:pPr>
        <w:spacing w:line="360" w:lineRule="auto"/>
        <w:rPr>
          <w:rFonts w:ascii="Century Gothic" w:hAnsi="Century Gothic"/>
          <w:b/>
        </w:rPr>
      </w:pPr>
      <w:r>
        <w:rPr>
          <w:rFonts w:ascii="Century Gothic" w:hAnsi="Century Gothic"/>
          <w:b/>
        </w:rPr>
        <w:t>Why do people marry?</w:t>
      </w:r>
    </w:p>
    <w:p w:rsidR="00316E6A" w:rsidRDefault="00316E6A" w:rsidP="00316E6A">
      <w:pPr>
        <w:spacing w:line="360" w:lineRule="auto"/>
        <w:rPr>
          <w:rFonts w:ascii="Century Gothic" w:hAnsi="Century Gothic"/>
        </w:rPr>
      </w:pPr>
      <w:r>
        <w:rPr>
          <w:rFonts w:ascii="Century Gothic" w:hAnsi="Century Gothic"/>
        </w:rPr>
        <w:t>People marry for many reasons, for example: love, money, family expectations, religious duty, to legitimise a relationship, to legitimise a child, for sex, for companionship, etc.</w:t>
      </w:r>
    </w:p>
    <w:p w:rsidR="00316E6A" w:rsidRDefault="00316E6A" w:rsidP="00316E6A">
      <w:pPr>
        <w:spacing w:line="360" w:lineRule="auto"/>
        <w:rPr>
          <w:rFonts w:ascii="Century Gothic" w:hAnsi="Century Gothic"/>
        </w:rPr>
      </w:pPr>
      <w:r>
        <w:rPr>
          <w:rFonts w:ascii="Century Gothic" w:hAnsi="Century Gothic"/>
        </w:rPr>
        <w:t>Some families expect a person to marry someone who their family approves of or someone who shares the same religion. This is not always the case, however.</w:t>
      </w:r>
    </w:p>
    <w:p w:rsidR="00316E6A" w:rsidRPr="00210372" w:rsidRDefault="00316E6A" w:rsidP="00316E6A">
      <w:pPr>
        <w:spacing w:line="360" w:lineRule="auto"/>
        <w:rPr>
          <w:rFonts w:ascii="Century Gothic" w:hAnsi="Century Gothic"/>
          <w:b/>
        </w:rPr>
      </w:pPr>
      <w:r w:rsidRPr="00210372">
        <w:rPr>
          <w:rFonts w:ascii="Century Gothic" w:hAnsi="Century Gothic"/>
          <w:b/>
        </w:rPr>
        <w:t>Roles in Marriage</w:t>
      </w:r>
    </w:p>
    <w:p w:rsidR="00316E6A" w:rsidRDefault="00316E6A" w:rsidP="00316E6A">
      <w:pPr>
        <w:spacing w:line="360" w:lineRule="auto"/>
        <w:rPr>
          <w:rFonts w:ascii="Century Gothic" w:hAnsi="Century Gothic"/>
        </w:rPr>
      </w:pPr>
      <w:r>
        <w:rPr>
          <w:rFonts w:ascii="Century Gothic" w:hAnsi="Century Gothic"/>
        </w:rPr>
        <w:t>The marriage vows can help us understand the different roles within marriage. In marriage, a couple promise to each other, either through vows/promises or through a contract, to be good to each other through good and bad, until the marriage is ended by death. If you were setting up an agreement with someone about how you would live the rest of your life together as a couple, you would probably come up with the same or similar set of values.</w:t>
      </w:r>
    </w:p>
    <w:p w:rsidR="00316E6A" w:rsidRDefault="00316E6A" w:rsidP="00316E6A">
      <w:pPr>
        <w:spacing w:line="360" w:lineRule="auto"/>
        <w:rPr>
          <w:rFonts w:ascii="Century Gothic" w:hAnsi="Century Gothic"/>
        </w:rPr>
      </w:pPr>
      <w:r>
        <w:rPr>
          <w:noProof/>
          <w:lang w:eastAsia="en-GB"/>
        </w:rPr>
        <w:drawing>
          <wp:anchor distT="0" distB="0" distL="114300" distR="114300" simplePos="0" relativeHeight="251719680" behindDoc="0" locked="0" layoutInCell="1" allowOverlap="1" wp14:anchorId="28344FC9" wp14:editId="79E5A51D">
            <wp:simplePos x="0" y="0"/>
            <wp:positionH relativeFrom="margin">
              <wp:align>right</wp:align>
            </wp:positionH>
            <wp:positionV relativeFrom="paragraph">
              <wp:posOffset>1291590</wp:posOffset>
            </wp:positionV>
            <wp:extent cx="1447800" cy="1447800"/>
            <wp:effectExtent l="0" t="0" r="0" b="0"/>
            <wp:wrapSquare wrapText="bothSides"/>
            <wp:docPr id="161" name="Picture 161" descr="Image result fo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famil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Additionally, roles might include who keeps house (cooking, cleaning, etc.) who leads the upbringing of the children, or their discipline, who earns money for the family. Traditionally, the man went out to work and the woman stayed at home looking after the home and family. In our society, it is becoming more common for all these tasks to be shared by the man and the woman and even for them to be reversed from what is seen as traditional, e.g. a man who stays at home and a woman who goes out to work.</w:t>
      </w:r>
    </w:p>
    <w:p w:rsidR="00316E6A" w:rsidRPr="003C7BDB" w:rsidRDefault="00316E6A" w:rsidP="00316E6A">
      <w:pPr>
        <w:spacing w:line="360" w:lineRule="auto"/>
        <w:ind w:left="360"/>
        <w:rPr>
          <w:rFonts w:ascii="Century Gothic" w:hAnsi="Century Gothic"/>
          <w:b/>
          <w:sz w:val="28"/>
          <w:szCs w:val="28"/>
        </w:rPr>
      </w:pPr>
      <w:r w:rsidRPr="003C7BDB">
        <w:rPr>
          <w:rFonts w:ascii="Century Gothic" w:hAnsi="Century Gothic"/>
          <w:b/>
          <w:sz w:val="28"/>
          <w:szCs w:val="28"/>
        </w:rPr>
        <w:t>What is a family?</w:t>
      </w:r>
    </w:p>
    <w:p w:rsidR="00316E6A" w:rsidRDefault="00316E6A" w:rsidP="00316E6A">
      <w:pPr>
        <w:pStyle w:val="ListParagraph"/>
        <w:numPr>
          <w:ilvl w:val="0"/>
          <w:numId w:val="1"/>
        </w:numPr>
        <w:spacing w:line="360" w:lineRule="auto"/>
        <w:rPr>
          <w:rFonts w:ascii="Century Gothic" w:hAnsi="Century Gothic"/>
        </w:rPr>
      </w:pPr>
      <w:r>
        <w:rPr>
          <w:rFonts w:ascii="Century Gothic" w:hAnsi="Century Gothic"/>
        </w:rPr>
        <w:t>Foundation for all human activity</w:t>
      </w:r>
    </w:p>
    <w:p w:rsidR="00316E6A" w:rsidRDefault="00316E6A" w:rsidP="00316E6A">
      <w:pPr>
        <w:pStyle w:val="ListParagraph"/>
        <w:numPr>
          <w:ilvl w:val="0"/>
          <w:numId w:val="1"/>
        </w:numPr>
        <w:spacing w:line="360" w:lineRule="auto"/>
        <w:rPr>
          <w:rFonts w:ascii="Century Gothic" w:hAnsi="Century Gothic"/>
        </w:rPr>
      </w:pPr>
      <w:r>
        <w:rPr>
          <w:rFonts w:ascii="Century Gothic" w:hAnsi="Century Gothic"/>
        </w:rPr>
        <w:t>Where human relationships begin and develop</w:t>
      </w:r>
    </w:p>
    <w:p w:rsidR="00316E6A" w:rsidRDefault="00316E6A" w:rsidP="00316E6A">
      <w:pPr>
        <w:pStyle w:val="ListParagraph"/>
        <w:numPr>
          <w:ilvl w:val="0"/>
          <w:numId w:val="1"/>
        </w:numPr>
        <w:spacing w:line="360" w:lineRule="auto"/>
        <w:rPr>
          <w:rFonts w:ascii="Century Gothic" w:hAnsi="Century Gothic"/>
        </w:rPr>
      </w:pPr>
      <w:r>
        <w:rPr>
          <w:rFonts w:ascii="Century Gothic" w:hAnsi="Century Gothic"/>
        </w:rPr>
        <w:t>Procreation, which develops new purposed and responsibilities</w:t>
      </w:r>
    </w:p>
    <w:p w:rsidR="00316E6A" w:rsidRDefault="00316E6A" w:rsidP="00316E6A">
      <w:pPr>
        <w:pStyle w:val="ListParagraph"/>
        <w:numPr>
          <w:ilvl w:val="0"/>
          <w:numId w:val="1"/>
        </w:numPr>
        <w:spacing w:line="360" w:lineRule="auto"/>
        <w:rPr>
          <w:rFonts w:ascii="Century Gothic" w:hAnsi="Century Gothic"/>
        </w:rPr>
      </w:pPr>
      <w:r>
        <w:rPr>
          <w:rFonts w:ascii="Century Gothic" w:hAnsi="Century Gothic"/>
        </w:rPr>
        <w:t>Where children have stability and ensuring they have a good education</w:t>
      </w:r>
    </w:p>
    <w:p w:rsidR="00316E6A" w:rsidRPr="00185952" w:rsidRDefault="00316E6A" w:rsidP="00316E6A">
      <w:pPr>
        <w:pStyle w:val="ListParagraph"/>
        <w:numPr>
          <w:ilvl w:val="0"/>
          <w:numId w:val="1"/>
        </w:numPr>
        <w:spacing w:line="360" w:lineRule="auto"/>
        <w:rPr>
          <w:rFonts w:ascii="Century Gothic" w:hAnsi="Century Gothic"/>
        </w:rPr>
      </w:pPr>
      <w:r>
        <w:rPr>
          <w:rFonts w:ascii="Century Gothic" w:hAnsi="Century Gothic"/>
        </w:rPr>
        <w:t>Where children have a duty to obey their parents, which is a part of showing respect to them</w:t>
      </w:r>
    </w:p>
    <w:p w:rsidR="00316E6A" w:rsidRDefault="00316E6A" w:rsidP="00316E6A">
      <w:pPr>
        <w:pStyle w:val="ListParagraph"/>
        <w:numPr>
          <w:ilvl w:val="0"/>
          <w:numId w:val="1"/>
        </w:numPr>
        <w:spacing w:line="360" w:lineRule="auto"/>
        <w:rPr>
          <w:rFonts w:ascii="Century Gothic" w:hAnsi="Century Gothic"/>
        </w:rPr>
      </w:pPr>
      <w:r>
        <w:rPr>
          <w:rFonts w:ascii="Century Gothic" w:hAnsi="Century Gothic"/>
        </w:rPr>
        <w:t>Where the norms and values of society are lived out and practiced</w:t>
      </w:r>
    </w:p>
    <w:p w:rsidR="00316E6A" w:rsidRDefault="00316E6A" w:rsidP="00316E6A">
      <w:pPr>
        <w:pStyle w:val="ListParagraph"/>
        <w:numPr>
          <w:ilvl w:val="0"/>
          <w:numId w:val="1"/>
        </w:numPr>
        <w:spacing w:line="360" w:lineRule="auto"/>
        <w:rPr>
          <w:rFonts w:ascii="Century Gothic" w:hAnsi="Century Gothic"/>
        </w:rPr>
      </w:pPr>
      <w:r>
        <w:rPr>
          <w:rFonts w:ascii="Century Gothic" w:hAnsi="Century Gothic"/>
        </w:rPr>
        <w:t>Where new generations are brought up into adulthood</w:t>
      </w:r>
    </w:p>
    <w:p w:rsidR="00316E6A" w:rsidRDefault="00316E6A" w:rsidP="00316E6A">
      <w:pPr>
        <w:pStyle w:val="ListParagraph"/>
        <w:numPr>
          <w:ilvl w:val="0"/>
          <w:numId w:val="1"/>
        </w:numPr>
        <w:spacing w:line="360" w:lineRule="auto"/>
        <w:rPr>
          <w:rFonts w:ascii="Century Gothic" w:hAnsi="Century Gothic"/>
        </w:rPr>
      </w:pPr>
      <w:r>
        <w:rPr>
          <w:rFonts w:ascii="Century Gothic" w:hAnsi="Century Gothic"/>
        </w:rPr>
        <w:t>Educating children in faith</w:t>
      </w:r>
    </w:p>
    <w:p w:rsidR="00316E6A" w:rsidRPr="00A35BE9" w:rsidRDefault="00316E6A" w:rsidP="00316E6A">
      <w:pPr>
        <w:pStyle w:val="ListParagraph"/>
        <w:numPr>
          <w:ilvl w:val="0"/>
          <w:numId w:val="1"/>
        </w:numPr>
        <w:spacing w:line="360" w:lineRule="auto"/>
        <w:rPr>
          <w:rFonts w:ascii="Century Gothic" w:hAnsi="Century Gothic"/>
        </w:rPr>
      </w:pPr>
      <w:r>
        <w:rPr>
          <w:rFonts w:ascii="Century Gothic" w:hAnsi="Century Gothic"/>
        </w:rPr>
        <w:t>Same-sex couples who have a faith may also choose to raise their children within their religious faith</w:t>
      </w:r>
    </w:p>
    <w:p w:rsidR="00316E6A" w:rsidRPr="00BE3E98" w:rsidRDefault="00316E6A" w:rsidP="00316E6A">
      <w:pPr>
        <w:spacing w:line="360" w:lineRule="auto"/>
        <w:jc w:val="center"/>
        <w:rPr>
          <w:rFonts w:ascii="Century Gothic" w:hAnsi="Century Gothic"/>
          <w:b/>
        </w:rPr>
      </w:pPr>
      <w:r>
        <w:rPr>
          <w:rFonts w:ascii="Century Gothic" w:hAnsi="Century Gothic"/>
          <w:b/>
          <w:noProof/>
          <w:sz w:val="28"/>
          <w:szCs w:val="28"/>
          <w:lang w:eastAsia="en-GB"/>
        </w:rPr>
        <w:lastRenderedPageBreak/>
        <mc:AlternateContent>
          <mc:Choice Requires="wpg">
            <w:drawing>
              <wp:anchor distT="0" distB="0" distL="114300" distR="114300" simplePos="0" relativeHeight="251668480" behindDoc="0" locked="0" layoutInCell="1" allowOverlap="1" wp14:anchorId="79FC343B" wp14:editId="5B6CAE72">
                <wp:simplePos x="0" y="0"/>
                <wp:positionH relativeFrom="column">
                  <wp:posOffset>-148442</wp:posOffset>
                </wp:positionH>
                <wp:positionV relativeFrom="paragraph">
                  <wp:posOffset>545498</wp:posOffset>
                </wp:positionV>
                <wp:extent cx="6924181" cy="1793050"/>
                <wp:effectExtent l="19050" t="19050" r="29210" b="36195"/>
                <wp:wrapNone/>
                <wp:docPr id="22" name="Group 22"/>
                <wp:cNvGraphicFramePr/>
                <a:graphic xmlns:a="http://schemas.openxmlformats.org/drawingml/2006/main">
                  <a:graphicData uri="http://schemas.microsoft.com/office/word/2010/wordprocessingGroup">
                    <wpg:wgp>
                      <wpg:cNvGrpSpPr/>
                      <wpg:grpSpPr>
                        <a:xfrm>
                          <a:off x="0" y="0"/>
                          <a:ext cx="6924181" cy="1793050"/>
                          <a:chOff x="0" y="0"/>
                          <a:chExt cx="6924181" cy="1793050"/>
                        </a:xfrm>
                      </wpg:grpSpPr>
                      <wpg:grpSp>
                        <wpg:cNvPr id="23" name="Group 23"/>
                        <wpg:cNvGrpSpPr/>
                        <wpg:grpSpPr>
                          <a:xfrm>
                            <a:off x="4263242" y="0"/>
                            <a:ext cx="1247775" cy="1781175"/>
                            <a:chOff x="0" y="0"/>
                            <a:chExt cx="1247775" cy="1257300"/>
                          </a:xfrm>
                        </wpg:grpSpPr>
                        <wps:wsp>
                          <wps:cNvPr id="29" name="Rectangle 29"/>
                          <wps:cNvSpPr/>
                          <wps:spPr>
                            <a:xfrm>
                              <a:off x="0" y="0"/>
                              <a:ext cx="1247775" cy="1257300"/>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6E6A" w:rsidRPr="00BE3E98" w:rsidRDefault="00316E6A" w:rsidP="00316E6A">
                                <w:pPr>
                                  <w:spacing w:line="360" w:lineRule="auto"/>
                                  <w:rPr>
                                    <w:rFonts w:ascii="Century Gothic" w:hAnsi="Century Gothic"/>
                                  </w:rPr>
                                </w:pPr>
                                <w:r>
                                  <w:rPr>
                                    <w:rFonts w:ascii="Century Gothic" w:hAnsi="Century Gothic"/>
                                  </w:rPr>
                                  <w:t>Nuclear</w:t>
                                </w:r>
                                <w:r>
                                  <w:rPr>
                                    <w:rFonts w:ascii="Century Gothic" w:hAnsi="Century Gothic"/>
                                  </w:rPr>
                                  <w:br/>
                                  <w:t xml:space="preserve">Two parents and one or more </w:t>
                                </w:r>
                              </w:p>
                              <w:p w:rsidR="00316E6A" w:rsidRDefault="00316E6A" w:rsidP="00316E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92"/>
                          <wps:cNvSpPr txBox="1"/>
                          <wps:spPr>
                            <a:xfrm>
                              <a:off x="0" y="38100"/>
                              <a:ext cx="1209675"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6E6A" w:rsidRPr="00445A63" w:rsidRDefault="00316E6A" w:rsidP="00316E6A">
                                <w:pPr>
                                  <w:spacing w:line="360" w:lineRule="auto"/>
                                  <w:jc w:val="center"/>
                                  <w:rPr>
                                    <w:rFonts w:ascii="Century Gothic" w:hAnsi="Century Gothic"/>
                                    <w:sz w:val="15"/>
                                    <w:szCs w:val="15"/>
                                  </w:rPr>
                                </w:pPr>
                                <w:r w:rsidRPr="009048DB">
                                  <w:rPr>
                                    <w:rFonts w:ascii="Century Gothic" w:hAnsi="Century Gothic"/>
                                    <w:b/>
                                    <w:sz w:val="20"/>
                                    <w:szCs w:val="20"/>
                                  </w:rPr>
                                  <w:t>Single Parent Family</w:t>
                                </w:r>
                                <w:r w:rsidRPr="009048DB">
                                  <w:rPr>
                                    <w:rFonts w:ascii="Century Gothic" w:hAnsi="Century Gothic"/>
                                    <w:b/>
                                  </w:rPr>
                                  <w:br/>
                                </w:r>
                                <w:r w:rsidRPr="00445A63">
                                  <w:rPr>
                                    <w:rFonts w:ascii="Century Gothic" w:hAnsi="Century Gothic"/>
                                    <w:sz w:val="15"/>
                                    <w:szCs w:val="15"/>
                                  </w:rPr>
                                  <w:t>One parent raising one or more children alone. Increased rates of divorce has led to more single-parent families.</w:t>
                                </w:r>
                              </w:p>
                              <w:p w:rsidR="00316E6A" w:rsidRPr="00445A63" w:rsidRDefault="00316E6A" w:rsidP="00316E6A">
                                <w:pPr>
                                  <w:jc w:val="cente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6" name="Group 96"/>
                        <wpg:cNvGrpSpPr/>
                        <wpg:grpSpPr>
                          <a:xfrm>
                            <a:off x="1425039" y="0"/>
                            <a:ext cx="1247775" cy="1781175"/>
                            <a:chOff x="0" y="0"/>
                            <a:chExt cx="1247775" cy="1257300"/>
                          </a:xfrm>
                        </wpg:grpSpPr>
                        <wps:wsp>
                          <wps:cNvPr id="100" name="Rectangle 100"/>
                          <wps:cNvSpPr/>
                          <wps:spPr>
                            <a:xfrm>
                              <a:off x="0" y="0"/>
                              <a:ext cx="1247775" cy="1257300"/>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6E6A" w:rsidRPr="00BE3E98" w:rsidRDefault="00316E6A" w:rsidP="00316E6A">
                                <w:pPr>
                                  <w:spacing w:line="360" w:lineRule="auto"/>
                                  <w:rPr>
                                    <w:rFonts w:ascii="Century Gothic" w:hAnsi="Century Gothic"/>
                                  </w:rPr>
                                </w:pPr>
                                <w:r>
                                  <w:rPr>
                                    <w:rFonts w:ascii="Century Gothic" w:hAnsi="Century Gothic"/>
                                  </w:rPr>
                                  <w:t>Nuclear</w:t>
                                </w:r>
                                <w:r>
                                  <w:rPr>
                                    <w:rFonts w:ascii="Century Gothic" w:hAnsi="Century Gothic"/>
                                  </w:rPr>
                                  <w:br/>
                                  <w:t xml:space="preserve">Two parents and one or more </w:t>
                                </w:r>
                              </w:p>
                              <w:p w:rsidR="00316E6A" w:rsidRDefault="00316E6A" w:rsidP="00316E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Text Box 101"/>
                          <wps:cNvSpPr txBox="1"/>
                          <wps:spPr>
                            <a:xfrm>
                              <a:off x="0" y="38100"/>
                              <a:ext cx="1209675"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6E6A" w:rsidRPr="00445A63" w:rsidRDefault="00316E6A" w:rsidP="00316E6A">
                                <w:pPr>
                                  <w:spacing w:line="360" w:lineRule="auto"/>
                                  <w:jc w:val="center"/>
                                  <w:rPr>
                                    <w:rFonts w:ascii="Century Gothic" w:hAnsi="Century Gothic"/>
                                    <w:sz w:val="15"/>
                                    <w:szCs w:val="15"/>
                                  </w:rPr>
                                </w:pPr>
                                <w:r w:rsidRPr="009048DB">
                                  <w:rPr>
                                    <w:rFonts w:ascii="Century Gothic" w:hAnsi="Century Gothic"/>
                                    <w:b/>
                                    <w:sz w:val="20"/>
                                    <w:szCs w:val="20"/>
                                  </w:rPr>
                                  <w:t>Extended Family</w:t>
                                </w:r>
                                <w:r>
                                  <w:rPr>
                                    <w:rFonts w:ascii="Century Gothic" w:hAnsi="Century Gothic"/>
                                  </w:rPr>
                                  <w:br/>
                                </w:r>
                                <w:r w:rsidRPr="00445A63">
                                  <w:rPr>
                                    <w:rFonts w:ascii="Century Gothic" w:hAnsi="Century Gothic"/>
                                    <w:sz w:val="18"/>
                                    <w:szCs w:val="18"/>
                                  </w:rPr>
                                  <w:t>Number of adults and children who are related living in the same home, e.g. aunts, cousins etc.</w:t>
                                </w:r>
                              </w:p>
                              <w:p w:rsidR="00316E6A" w:rsidRPr="00445A63" w:rsidRDefault="00316E6A" w:rsidP="00316E6A">
                                <w:pPr>
                                  <w:jc w:val="cente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2" name="Group 102"/>
                        <wpg:cNvGrpSpPr/>
                        <wpg:grpSpPr>
                          <a:xfrm>
                            <a:off x="2850078" y="11875"/>
                            <a:ext cx="1247775" cy="1781175"/>
                            <a:chOff x="0" y="0"/>
                            <a:chExt cx="1247775" cy="1257300"/>
                          </a:xfrm>
                        </wpg:grpSpPr>
                        <wps:wsp>
                          <wps:cNvPr id="103" name="Rectangle 103"/>
                          <wps:cNvSpPr/>
                          <wps:spPr>
                            <a:xfrm>
                              <a:off x="0" y="0"/>
                              <a:ext cx="1247775" cy="1257300"/>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6E6A" w:rsidRPr="00BE3E98" w:rsidRDefault="00316E6A" w:rsidP="00316E6A">
                                <w:pPr>
                                  <w:spacing w:line="360" w:lineRule="auto"/>
                                  <w:rPr>
                                    <w:rFonts w:ascii="Century Gothic" w:hAnsi="Century Gothic"/>
                                  </w:rPr>
                                </w:pPr>
                                <w:r>
                                  <w:rPr>
                                    <w:rFonts w:ascii="Century Gothic" w:hAnsi="Century Gothic"/>
                                  </w:rPr>
                                  <w:t>Nuclear</w:t>
                                </w:r>
                                <w:r>
                                  <w:rPr>
                                    <w:rFonts w:ascii="Century Gothic" w:hAnsi="Century Gothic"/>
                                  </w:rPr>
                                  <w:br/>
                                  <w:t xml:space="preserve">Two parents and one or more </w:t>
                                </w:r>
                              </w:p>
                              <w:p w:rsidR="00316E6A" w:rsidRDefault="00316E6A" w:rsidP="00316E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Text Box 104"/>
                          <wps:cNvSpPr txBox="1"/>
                          <wps:spPr>
                            <a:xfrm>
                              <a:off x="0" y="38100"/>
                              <a:ext cx="1209675"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6E6A" w:rsidRPr="00BE3E98" w:rsidRDefault="00316E6A" w:rsidP="00316E6A">
                                <w:pPr>
                                  <w:spacing w:line="360" w:lineRule="auto"/>
                                  <w:jc w:val="center"/>
                                  <w:rPr>
                                    <w:rFonts w:ascii="Century Gothic" w:hAnsi="Century Gothic"/>
                                    <w:sz w:val="16"/>
                                    <w:szCs w:val="16"/>
                                  </w:rPr>
                                </w:pPr>
                                <w:r w:rsidRPr="009048DB">
                                  <w:rPr>
                                    <w:rFonts w:ascii="Century Gothic" w:hAnsi="Century Gothic"/>
                                    <w:b/>
                                    <w:sz w:val="20"/>
                                    <w:szCs w:val="20"/>
                                  </w:rPr>
                                  <w:t>Reconstituted Family</w:t>
                                </w:r>
                                <w:r>
                                  <w:rPr>
                                    <w:rFonts w:ascii="Century Gothic" w:hAnsi="Century Gothic"/>
                                  </w:rPr>
                                  <w:br/>
                                </w:r>
                                <w:r>
                                  <w:rPr>
                                    <w:rFonts w:ascii="Century Gothic" w:hAnsi="Century Gothic"/>
                                    <w:sz w:val="16"/>
                                    <w:szCs w:val="16"/>
                                  </w:rPr>
                                  <w:t>Divorced adults remarried or cohabiting and may include children from the new relationship.</w:t>
                                </w:r>
                              </w:p>
                              <w:p w:rsidR="00316E6A" w:rsidRPr="00BE3E98" w:rsidRDefault="00316E6A" w:rsidP="00316E6A">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5" name="Group 105"/>
                        <wpg:cNvGrpSpPr/>
                        <wpg:grpSpPr>
                          <a:xfrm>
                            <a:off x="0" y="11875"/>
                            <a:ext cx="1247775" cy="1781175"/>
                            <a:chOff x="0" y="0"/>
                            <a:chExt cx="1247775" cy="1257300"/>
                          </a:xfrm>
                        </wpg:grpSpPr>
                        <wps:wsp>
                          <wps:cNvPr id="106" name="Rectangle 106"/>
                          <wps:cNvSpPr/>
                          <wps:spPr>
                            <a:xfrm>
                              <a:off x="0" y="0"/>
                              <a:ext cx="1247775" cy="1257300"/>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6E6A" w:rsidRPr="00BE3E98" w:rsidRDefault="00316E6A" w:rsidP="00316E6A">
                                <w:pPr>
                                  <w:spacing w:line="360" w:lineRule="auto"/>
                                  <w:rPr>
                                    <w:rFonts w:ascii="Century Gothic" w:hAnsi="Century Gothic"/>
                                  </w:rPr>
                                </w:pPr>
                                <w:r>
                                  <w:rPr>
                                    <w:rFonts w:ascii="Century Gothic" w:hAnsi="Century Gothic"/>
                                  </w:rPr>
                                  <w:t>Nuclear</w:t>
                                </w:r>
                                <w:r>
                                  <w:rPr>
                                    <w:rFonts w:ascii="Century Gothic" w:hAnsi="Century Gothic"/>
                                  </w:rPr>
                                  <w:br/>
                                  <w:t xml:space="preserve">Two parents and one or more </w:t>
                                </w:r>
                              </w:p>
                              <w:p w:rsidR="00316E6A" w:rsidRDefault="00316E6A" w:rsidP="00316E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Text Box 107"/>
                          <wps:cNvSpPr txBox="1"/>
                          <wps:spPr>
                            <a:xfrm>
                              <a:off x="0" y="38100"/>
                              <a:ext cx="1209675"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6E6A" w:rsidRPr="00BE3E98" w:rsidRDefault="00316E6A" w:rsidP="00316E6A">
                                <w:pPr>
                                  <w:spacing w:line="360" w:lineRule="auto"/>
                                  <w:jc w:val="center"/>
                                  <w:rPr>
                                    <w:rFonts w:ascii="Century Gothic" w:hAnsi="Century Gothic"/>
                                    <w:sz w:val="16"/>
                                    <w:szCs w:val="16"/>
                                  </w:rPr>
                                </w:pPr>
                                <w:r w:rsidRPr="009048DB">
                                  <w:rPr>
                                    <w:rFonts w:ascii="Century Gothic" w:hAnsi="Century Gothic"/>
                                    <w:b/>
                                  </w:rPr>
                                  <w:t>Nuclear</w:t>
                                </w:r>
                                <w:r>
                                  <w:rPr>
                                    <w:rFonts w:ascii="Century Gothic" w:hAnsi="Century Gothic"/>
                                  </w:rPr>
                                  <w:br/>
                                </w:r>
                                <w:r w:rsidRPr="00445A63">
                                  <w:rPr>
                                    <w:rFonts w:ascii="Century Gothic" w:hAnsi="Century Gothic"/>
                                    <w:sz w:val="18"/>
                                    <w:szCs w:val="18"/>
                                  </w:rPr>
                                  <w:t>Two parents and one or more children living in the same house</w:t>
                                </w:r>
                              </w:p>
                              <w:p w:rsidR="00316E6A" w:rsidRPr="00BE3E98" w:rsidRDefault="00316E6A" w:rsidP="00316E6A">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8" name="Group 108"/>
                        <wpg:cNvGrpSpPr/>
                        <wpg:grpSpPr>
                          <a:xfrm>
                            <a:off x="5676406" y="0"/>
                            <a:ext cx="1247775" cy="1781175"/>
                            <a:chOff x="0" y="0"/>
                            <a:chExt cx="1247775" cy="1257300"/>
                          </a:xfrm>
                        </wpg:grpSpPr>
                        <wps:wsp>
                          <wps:cNvPr id="109" name="Rectangle 109"/>
                          <wps:cNvSpPr/>
                          <wps:spPr>
                            <a:xfrm>
                              <a:off x="0" y="0"/>
                              <a:ext cx="1247775" cy="1257300"/>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16E6A" w:rsidRPr="00BE3E98" w:rsidRDefault="00316E6A" w:rsidP="00316E6A">
                                <w:pPr>
                                  <w:spacing w:line="360" w:lineRule="auto"/>
                                  <w:rPr>
                                    <w:rFonts w:ascii="Century Gothic" w:hAnsi="Century Gothic"/>
                                  </w:rPr>
                                </w:pPr>
                                <w:r>
                                  <w:rPr>
                                    <w:rFonts w:ascii="Century Gothic" w:hAnsi="Century Gothic"/>
                                  </w:rPr>
                                  <w:t>Nuclear</w:t>
                                </w:r>
                                <w:r>
                                  <w:rPr>
                                    <w:rFonts w:ascii="Century Gothic" w:hAnsi="Century Gothic"/>
                                  </w:rPr>
                                  <w:br/>
                                  <w:t xml:space="preserve">Two parents and one or more </w:t>
                                </w:r>
                              </w:p>
                              <w:p w:rsidR="00316E6A" w:rsidRDefault="00316E6A" w:rsidP="00316E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Text Box 110"/>
                          <wps:cNvSpPr txBox="1"/>
                          <wps:spPr>
                            <a:xfrm>
                              <a:off x="0" y="38100"/>
                              <a:ext cx="1209675"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6E6A" w:rsidRPr="00BE3E98" w:rsidRDefault="00316E6A" w:rsidP="00316E6A">
                                <w:pPr>
                                  <w:spacing w:line="360" w:lineRule="auto"/>
                                  <w:jc w:val="center"/>
                                  <w:rPr>
                                    <w:rFonts w:ascii="Century Gothic" w:hAnsi="Century Gothic"/>
                                    <w:sz w:val="16"/>
                                    <w:szCs w:val="16"/>
                                  </w:rPr>
                                </w:pPr>
                                <w:r w:rsidRPr="009048DB">
                                  <w:rPr>
                                    <w:rFonts w:ascii="Century Gothic" w:hAnsi="Century Gothic"/>
                                    <w:b/>
                                    <w:sz w:val="20"/>
                                    <w:szCs w:val="20"/>
                                  </w:rPr>
                                  <w:t>Childless Family</w:t>
                                </w:r>
                                <w:r>
                                  <w:rPr>
                                    <w:rFonts w:ascii="Century Gothic" w:hAnsi="Century Gothic"/>
                                  </w:rPr>
                                  <w:br/>
                                </w:r>
                                <w:r w:rsidRPr="00445A63">
                                  <w:rPr>
                                    <w:rFonts w:ascii="Century Gothic" w:hAnsi="Century Gothic"/>
                                    <w:sz w:val="18"/>
                                    <w:szCs w:val="18"/>
                                  </w:rPr>
                                  <w:t>Married or cohabiting couple without children due to choice or inability to conceive.</w:t>
                                </w:r>
                                <w:r>
                                  <w:rPr>
                                    <w:rFonts w:ascii="Century Gothic" w:hAnsi="Century Gothic"/>
                                    <w:sz w:val="16"/>
                                    <w:szCs w:val="16"/>
                                  </w:rPr>
                                  <w:t xml:space="preserve"> </w:t>
                                </w:r>
                              </w:p>
                              <w:p w:rsidR="00316E6A" w:rsidRPr="00BE3E98" w:rsidRDefault="00316E6A" w:rsidP="00316E6A">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9FC343B" id="Group 22" o:spid="_x0000_s1035" style="position:absolute;left:0;text-align:left;margin-left:-11.7pt;margin-top:42.95pt;width:545.2pt;height:141.2pt;z-index:251668480" coordsize="69241,17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">
                <v:group id="Group 23" o:spid="_x0000_s1036" style="position:absolute;left:42632;width:12478;height:17811" coordsize="12477,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9" o:spid="_x0000_s1037" style="position:absolute;width:12477;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" filled="f" strokecolor="#c00000" strokeweight="4.5pt">
                    <v:textbox>
                      <w:txbxContent>
                        <w:p w:rsidR="00316E6A" w:rsidRPr="00BE3E98" w:rsidRDefault="00316E6A" w:rsidP="00316E6A">
                          <w:pPr>
                            <w:spacing w:line="360" w:lineRule="auto"/>
                            <w:rPr>
                              <w:rFonts w:ascii="Century Gothic" w:hAnsi="Century Gothic"/>
                            </w:rPr>
                          </w:pPr>
                          <w:r>
                            <w:rPr>
                              <w:rFonts w:ascii="Century Gothic" w:hAnsi="Century Gothic"/>
                            </w:rPr>
                            <w:t>Nuclear</w:t>
                          </w:r>
                          <w:r>
                            <w:rPr>
                              <w:rFonts w:ascii="Century Gothic" w:hAnsi="Century Gothic"/>
                            </w:rPr>
                            <w:br/>
                            <w:t xml:space="preserve">Two parents and one or more </w:t>
                          </w:r>
                        </w:p>
                        <w:p w:rsidR="00316E6A" w:rsidRDefault="00316E6A" w:rsidP="00316E6A">
                          <w:pPr>
                            <w:jc w:val="center"/>
                          </w:pPr>
                        </w:p>
                      </w:txbxContent>
                    </v:textbox>
                  </v:rect>
                  <v:shape id="Text Box 92" o:spid="_x0000_s1038" type="#_x0000_t202" style="position:absolute;top:381;width:12096;height:1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rsidR="00316E6A" w:rsidRPr="00445A63" w:rsidRDefault="00316E6A" w:rsidP="00316E6A">
                          <w:pPr>
                            <w:spacing w:line="360" w:lineRule="auto"/>
                            <w:jc w:val="center"/>
                            <w:rPr>
                              <w:rFonts w:ascii="Century Gothic" w:hAnsi="Century Gothic"/>
                              <w:sz w:val="15"/>
                              <w:szCs w:val="15"/>
                            </w:rPr>
                          </w:pPr>
                          <w:r w:rsidRPr="009048DB">
                            <w:rPr>
                              <w:rFonts w:ascii="Century Gothic" w:hAnsi="Century Gothic"/>
                              <w:b/>
                              <w:sz w:val="20"/>
                              <w:szCs w:val="20"/>
                            </w:rPr>
                            <w:t>Single Parent Family</w:t>
                          </w:r>
                          <w:r w:rsidRPr="009048DB">
                            <w:rPr>
                              <w:rFonts w:ascii="Century Gothic" w:hAnsi="Century Gothic"/>
                              <w:b/>
                            </w:rPr>
                            <w:br/>
                          </w:r>
                          <w:r w:rsidRPr="00445A63">
                            <w:rPr>
                              <w:rFonts w:ascii="Century Gothic" w:hAnsi="Century Gothic"/>
                              <w:sz w:val="15"/>
                              <w:szCs w:val="15"/>
                            </w:rPr>
                            <w:t>One parent raising one or more children alone. Increased rates of divorce has led to more single-parent families.</w:t>
                          </w:r>
                        </w:p>
                        <w:p w:rsidR="00316E6A" w:rsidRPr="00445A63" w:rsidRDefault="00316E6A" w:rsidP="00316E6A">
                          <w:pPr>
                            <w:jc w:val="center"/>
                            <w:rPr>
                              <w:sz w:val="15"/>
                              <w:szCs w:val="15"/>
                            </w:rPr>
                          </w:pPr>
                        </w:p>
                      </w:txbxContent>
                    </v:textbox>
                  </v:shape>
                </v:group>
                <v:group id="Group 96" o:spid="_x0000_s1039" style="position:absolute;left:14250;width:12478;height:17811" coordsize="12477,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100" o:spid="_x0000_s1040" style="position:absolute;width:12477;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" filled="f" strokecolor="#c00000" strokeweight="4.5pt">
                    <v:textbox>
                      <w:txbxContent>
                        <w:p w:rsidR="00316E6A" w:rsidRPr="00BE3E98" w:rsidRDefault="00316E6A" w:rsidP="00316E6A">
                          <w:pPr>
                            <w:spacing w:line="360" w:lineRule="auto"/>
                            <w:rPr>
                              <w:rFonts w:ascii="Century Gothic" w:hAnsi="Century Gothic"/>
                            </w:rPr>
                          </w:pPr>
                          <w:r>
                            <w:rPr>
                              <w:rFonts w:ascii="Century Gothic" w:hAnsi="Century Gothic"/>
                            </w:rPr>
                            <w:t>Nuclear</w:t>
                          </w:r>
                          <w:r>
                            <w:rPr>
                              <w:rFonts w:ascii="Century Gothic" w:hAnsi="Century Gothic"/>
                            </w:rPr>
                            <w:br/>
                            <w:t xml:space="preserve">Two parents and one or more </w:t>
                          </w:r>
                        </w:p>
                        <w:p w:rsidR="00316E6A" w:rsidRDefault="00316E6A" w:rsidP="00316E6A">
                          <w:pPr>
                            <w:jc w:val="center"/>
                          </w:pPr>
                        </w:p>
                      </w:txbxContent>
                    </v:textbox>
                  </v:rect>
                  <v:shape id="Text Box 101" o:spid="_x0000_s1041" type="#_x0000_t202" style="position:absolute;top:381;width:12096;height:1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rsidR="00316E6A" w:rsidRPr="00445A63" w:rsidRDefault="00316E6A" w:rsidP="00316E6A">
                          <w:pPr>
                            <w:spacing w:line="360" w:lineRule="auto"/>
                            <w:jc w:val="center"/>
                            <w:rPr>
                              <w:rFonts w:ascii="Century Gothic" w:hAnsi="Century Gothic"/>
                              <w:sz w:val="15"/>
                              <w:szCs w:val="15"/>
                            </w:rPr>
                          </w:pPr>
                          <w:r w:rsidRPr="009048DB">
                            <w:rPr>
                              <w:rFonts w:ascii="Century Gothic" w:hAnsi="Century Gothic"/>
                              <w:b/>
                              <w:sz w:val="20"/>
                              <w:szCs w:val="20"/>
                            </w:rPr>
                            <w:t>Extended Family</w:t>
                          </w:r>
                          <w:r>
                            <w:rPr>
                              <w:rFonts w:ascii="Century Gothic" w:hAnsi="Century Gothic"/>
                            </w:rPr>
                            <w:br/>
                          </w:r>
                          <w:r w:rsidRPr="00445A63">
                            <w:rPr>
                              <w:rFonts w:ascii="Century Gothic" w:hAnsi="Century Gothic"/>
                              <w:sz w:val="18"/>
                              <w:szCs w:val="18"/>
                            </w:rPr>
                            <w:t>Number of adults and children who are related living in the same home, e.g. aunts, cousins etc.</w:t>
                          </w:r>
                        </w:p>
                        <w:p w:rsidR="00316E6A" w:rsidRPr="00445A63" w:rsidRDefault="00316E6A" w:rsidP="00316E6A">
                          <w:pPr>
                            <w:jc w:val="center"/>
                            <w:rPr>
                              <w:sz w:val="15"/>
                              <w:szCs w:val="15"/>
                            </w:rPr>
                          </w:pPr>
                        </w:p>
                      </w:txbxContent>
                    </v:textbox>
                  </v:shape>
                </v:group>
                <v:group id="Group 102" o:spid="_x0000_s1042" style="position:absolute;left:28500;top:118;width:12478;height:17812" coordsize="12477,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angle 103" o:spid="_x0000_s1043" style="position:absolute;width:12477;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" filled="f" strokecolor="#c00000" strokeweight="4.5pt">
                    <v:textbox>
                      <w:txbxContent>
                        <w:p w:rsidR="00316E6A" w:rsidRPr="00BE3E98" w:rsidRDefault="00316E6A" w:rsidP="00316E6A">
                          <w:pPr>
                            <w:spacing w:line="360" w:lineRule="auto"/>
                            <w:rPr>
                              <w:rFonts w:ascii="Century Gothic" w:hAnsi="Century Gothic"/>
                            </w:rPr>
                          </w:pPr>
                          <w:r>
                            <w:rPr>
                              <w:rFonts w:ascii="Century Gothic" w:hAnsi="Century Gothic"/>
                            </w:rPr>
                            <w:t>Nuclear</w:t>
                          </w:r>
                          <w:r>
                            <w:rPr>
                              <w:rFonts w:ascii="Century Gothic" w:hAnsi="Century Gothic"/>
                            </w:rPr>
                            <w:br/>
                            <w:t xml:space="preserve">Two parents and one or more </w:t>
                          </w:r>
                        </w:p>
                        <w:p w:rsidR="00316E6A" w:rsidRDefault="00316E6A" w:rsidP="00316E6A">
                          <w:pPr>
                            <w:jc w:val="center"/>
                          </w:pPr>
                        </w:p>
                      </w:txbxContent>
                    </v:textbox>
                  </v:rect>
                  <v:shape id="Text Box 104" o:spid="_x0000_s1044" type="#_x0000_t202" style="position:absolute;top:381;width:12096;height:1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rsidR="00316E6A" w:rsidRPr="00BE3E98" w:rsidRDefault="00316E6A" w:rsidP="00316E6A">
                          <w:pPr>
                            <w:spacing w:line="360" w:lineRule="auto"/>
                            <w:jc w:val="center"/>
                            <w:rPr>
                              <w:rFonts w:ascii="Century Gothic" w:hAnsi="Century Gothic"/>
                              <w:sz w:val="16"/>
                              <w:szCs w:val="16"/>
                            </w:rPr>
                          </w:pPr>
                          <w:r w:rsidRPr="009048DB">
                            <w:rPr>
                              <w:rFonts w:ascii="Century Gothic" w:hAnsi="Century Gothic"/>
                              <w:b/>
                              <w:sz w:val="20"/>
                              <w:szCs w:val="20"/>
                            </w:rPr>
                            <w:t>Reconstituted Family</w:t>
                          </w:r>
                          <w:r>
                            <w:rPr>
                              <w:rFonts w:ascii="Century Gothic" w:hAnsi="Century Gothic"/>
                            </w:rPr>
                            <w:br/>
                          </w:r>
                          <w:r>
                            <w:rPr>
                              <w:rFonts w:ascii="Century Gothic" w:hAnsi="Century Gothic"/>
                              <w:sz w:val="16"/>
                              <w:szCs w:val="16"/>
                            </w:rPr>
                            <w:t>Divorced adults remarried or cohabiting and may include children from the new relationship.</w:t>
                          </w:r>
                        </w:p>
                        <w:p w:rsidR="00316E6A" w:rsidRPr="00BE3E98" w:rsidRDefault="00316E6A" w:rsidP="00316E6A">
                          <w:pPr>
                            <w:jc w:val="center"/>
                            <w:rPr>
                              <w:sz w:val="16"/>
                              <w:szCs w:val="16"/>
                            </w:rPr>
                          </w:pPr>
                        </w:p>
                      </w:txbxContent>
                    </v:textbox>
                  </v:shape>
                </v:group>
                <v:group id="Group 105" o:spid="_x0000_s1045" style="position:absolute;top:118;width:12477;height:17812" coordsize="12477,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Rectangle 106" o:spid="_x0000_s1046" style="position:absolute;width:12477;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" filled="f" strokecolor="#c00000" strokeweight="4.5pt">
                    <v:textbox>
                      <w:txbxContent>
                        <w:p w:rsidR="00316E6A" w:rsidRPr="00BE3E98" w:rsidRDefault="00316E6A" w:rsidP="00316E6A">
                          <w:pPr>
                            <w:spacing w:line="360" w:lineRule="auto"/>
                            <w:rPr>
                              <w:rFonts w:ascii="Century Gothic" w:hAnsi="Century Gothic"/>
                            </w:rPr>
                          </w:pPr>
                          <w:r>
                            <w:rPr>
                              <w:rFonts w:ascii="Century Gothic" w:hAnsi="Century Gothic"/>
                            </w:rPr>
                            <w:t>Nuclear</w:t>
                          </w:r>
                          <w:r>
                            <w:rPr>
                              <w:rFonts w:ascii="Century Gothic" w:hAnsi="Century Gothic"/>
                            </w:rPr>
                            <w:br/>
                            <w:t xml:space="preserve">Two parents and one or more </w:t>
                          </w:r>
                        </w:p>
                        <w:p w:rsidR="00316E6A" w:rsidRDefault="00316E6A" w:rsidP="00316E6A">
                          <w:pPr>
                            <w:jc w:val="center"/>
                          </w:pPr>
                        </w:p>
                      </w:txbxContent>
                    </v:textbox>
                  </v:rect>
                  <v:shape id="Text Box 107" o:spid="_x0000_s1047" type="#_x0000_t202" style="position:absolute;top:381;width:12096;height:1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rsidR="00316E6A" w:rsidRPr="00BE3E98" w:rsidRDefault="00316E6A" w:rsidP="00316E6A">
                          <w:pPr>
                            <w:spacing w:line="360" w:lineRule="auto"/>
                            <w:jc w:val="center"/>
                            <w:rPr>
                              <w:rFonts w:ascii="Century Gothic" w:hAnsi="Century Gothic"/>
                              <w:sz w:val="16"/>
                              <w:szCs w:val="16"/>
                            </w:rPr>
                          </w:pPr>
                          <w:r w:rsidRPr="009048DB">
                            <w:rPr>
                              <w:rFonts w:ascii="Century Gothic" w:hAnsi="Century Gothic"/>
                              <w:b/>
                            </w:rPr>
                            <w:t>Nuclear</w:t>
                          </w:r>
                          <w:r>
                            <w:rPr>
                              <w:rFonts w:ascii="Century Gothic" w:hAnsi="Century Gothic"/>
                            </w:rPr>
                            <w:br/>
                          </w:r>
                          <w:r w:rsidRPr="00445A63">
                            <w:rPr>
                              <w:rFonts w:ascii="Century Gothic" w:hAnsi="Century Gothic"/>
                              <w:sz w:val="18"/>
                              <w:szCs w:val="18"/>
                            </w:rPr>
                            <w:t>Two parents and one or more children living in the same house</w:t>
                          </w:r>
                        </w:p>
                        <w:p w:rsidR="00316E6A" w:rsidRPr="00BE3E98" w:rsidRDefault="00316E6A" w:rsidP="00316E6A">
                          <w:pPr>
                            <w:jc w:val="center"/>
                            <w:rPr>
                              <w:sz w:val="16"/>
                              <w:szCs w:val="16"/>
                            </w:rPr>
                          </w:pPr>
                        </w:p>
                      </w:txbxContent>
                    </v:textbox>
                  </v:shape>
                </v:group>
                <v:group id="Group 108" o:spid="_x0000_s1048" style="position:absolute;left:56764;width:12477;height:17811" coordsize="12477,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109" o:spid="_x0000_s1049" style="position:absolute;width:12477;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" filled="f" strokecolor="#c00000" strokeweight="4.5pt">
                    <v:textbox>
                      <w:txbxContent>
                        <w:p w:rsidR="00316E6A" w:rsidRPr="00BE3E98" w:rsidRDefault="00316E6A" w:rsidP="00316E6A">
                          <w:pPr>
                            <w:spacing w:line="360" w:lineRule="auto"/>
                            <w:rPr>
                              <w:rFonts w:ascii="Century Gothic" w:hAnsi="Century Gothic"/>
                            </w:rPr>
                          </w:pPr>
                          <w:r>
                            <w:rPr>
                              <w:rFonts w:ascii="Century Gothic" w:hAnsi="Century Gothic"/>
                            </w:rPr>
                            <w:t>Nuclear</w:t>
                          </w:r>
                          <w:r>
                            <w:rPr>
                              <w:rFonts w:ascii="Century Gothic" w:hAnsi="Century Gothic"/>
                            </w:rPr>
                            <w:br/>
                            <w:t xml:space="preserve">Two parents and one or more </w:t>
                          </w:r>
                        </w:p>
                        <w:p w:rsidR="00316E6A" w:rsidRDefault="00316E6A" w:rsidP="00316E6A">
                          <w:pPr>
                            <w:jc w:val="center"/>
                          </w:pPr>
                        </w:p>
                      </w:txbxContent>
                    </v:textbox>
                  </v:rect>
                  <v:shape id="Text Box 110" o:spid="_x0000_s1050" type="#_x0000_t202" style="position:absolute;top:381;width:12096;height:1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rsidR="00316E6A" w:rsidRPr="00BE3E98" w:rsidRDefault="00316E6A" w:rsidP="00316E6A">
                          <w:pPr>
                            <w:spacing w:line="360" w:lineRule="auto"/>
                            <w:jc w:val="center"/>
                            <w:rPr>
                              <w:rFonts w:ascii="Century Gothic" w:hAnsi="Century Gothic"/>
                              <w:sz w:val="16"/>
                              <w:szCs w:val="16"/>
                            </w:rPr>
                          </w:pPr>
                          <w:r w:rsidRPr="009048DB">
                            <w:rPr>
                              <w:rFonts w:ascii="Century Gothic" w:hAnsi="Century Gothic"/>
                              <w:b/>
                              <w:sz w:val="20"/>
                              <w:szCs w:val="20"/>
                            </w:rPr>
                            <w:t>Childless Family</w:t>
                          </w:r>
                          <w:r>
                            <w:rPr>
                              <w:rFonts w:ascii="Century Gothic" w:hAnsi="Century Gothic"/>
                            </w:rPr>
                            <w:br/>
                          </w:r>
                          <w:r w:rsidRPr="00445A63">
                            <w:rPr>
                              <w:rFonts w:ascii="Century Gothic" w:hAnsi="Century Gothic"/>
                              <w:sz w:val="18"/>
                              <w:szCs w:val="18"/>
                            </w:rPr>
                            <w:t>Married or cohabiting couple without children due to choice or inability to conceive.</w:t>
                          </w:r>
                          <w:r>
                            <w:rPr>
                              <w:rFonts w:ascii="Century Gothic" w:hAnsi="Century Gothic"/>
                              <w:sz w:val="16"/>
                              <w:szCs w:val="16"/>
                            </w:rPr>
                            <w:t xml:space="preserve"> </w:t>
                          </w:r>
                        </w:p>
                        <w:p w:rsidR="00316E6A" w:rsidRPr="00BE3E98" w:rsidRDefault="00316E6A" w:rsidP="00316E6A">
                          <w:pPr>
                            <w:jc w:val="center"/>
                            <w:rPr>
                              <w:sz w:val="16"/>
                              <w:szCs w:val="16"/>
                            </w:rPr>
                          </w:pPr>
                        </w:p>
                      </w:txbxContent>
                    </v:textbox>
                  </v:shape>
                </v:group>
              </v:group>
            </w:pict>
          </mc:Fallback>
        </mc:AlternateContent>
      </w:r>
      <w:r w:rsidRPr="003C7BDB">
        <w:rPr>
          <w:rFonts w:ascii="Century Gothic" w:hAnsi="Century Gothic"/>
          <w:b/>
          <w:sz w:val="28"/>
          <w:szCs w:val="28"/>
        </w:rPr>
        <w:t>Types of</w:t>
      </w:r>
      <w:r w:rsidRPr="00BE3E98">
        <w:rPr>
          <w:rFonts w:ascii="Century Gothic" w:hAnsi="Century Gothic"/>
          <w:b/>
        </w:rPr>
        <w:t xml:space="preserve"> </w:t>
      </w:r>
      <w:r>
        <w:rPr>
          <w:rFonts w:ascii="Century Gothic" w:hAnsi="Century Gothic"/>
          <w:b/>
          <w:sz w:val="28"/>
          <w:szCs w:val="28"/>
        </w:rPr>
        <w:t>F</w:t>
      </w:r>
      <w:r w:rsidRPr="003C7BDB">
        <w:rPr>
          <w:rFonts w:ascii="Century Gothic" w:hAnsi="Century Gothic"/>
          <w:b/>
          <w:sz w:val="28"/>
          <w:szCs w:val="28"/>
        </w:rPr>
        <w:t>amily</w:t>
      </w:r>
      <w:r>
        <w:rPr>
          <w:rFonts w:ascii="Century Gothic" w:hAnsi="Century Gothic"/>
          <w:b/>
          <w:sz w:val="28"/>
          <w:szCs w:val="28"/>
        </w:rPr>
        <w:br/>
      </w:r>
    </w:p>
    <w:p w:rsidR="00316E6A" w:rsidRDefault="00316E6A" w:rsidP="00316E6A">
      <w:pPr>
        <w:spacing w:line="360" w:lineRule="auto"/>
        <w:rPr>
          <w:rFonts w:ascii="Century Gothic" w:hAnsi="Century Gothic"/>
        </w:rPr>
      </w:pPr>
    </w:p>
    <w:p w:rsidR="00316E6A" w:rsidRDefault="00316E6A" w:rsidP="00316E6A">
      <w:pPr>
        <w:spacing w:line="360" w:lineRule="auto"/>
        <w:rPr>
          <w:rFonts w:ascii="Century Gothic" w:hAnsi="Century Gothic"/>
        </w:rPr>
      </w:pPr>
    </w:p>
    <w:p w:rsidR="00316E6A" w:rsidRDefault="00316E6A" w:rsidP="00316E6A">
      <w:pPr>
        <w:spacing w:line="360" w:lineRule="auto"/>
        <w:rPr>
          <w:rFonts w:ascii="Century Gothic" w:hAnsi="Century Gothic"/>
        </w:rPr>
      </w:pPr>
    </w:p>
    <w:p w:rsidR="00316E6A" w:rsidRDefault="00316E6A" w:rsidP="00316E6A">
      <w:pPr>
        <w:spacing w:line="360" w:lineRule="auto"/>
        <w:rPr>
          <w:rFonts w:ascii="Century Gothic" w:hAnsi="Century Gothic"/>
        </w:rPr>
      </w:pPr>
    </w:p>
    <w:p w:rsidR="00316E6A" w:rsidRDefault="00316E6A" w:rsidP="00316E6A">
      <w:pPr>
        <w:spacing w:line="360" w:lineRule="auto"/>
        <w:rPr>
          <w:rFonts w:ascii="Century Gothic" w:hAnsi="Century Gothic"/>
        </w:rPr>
      </w:pPr>
      <w:r>
        <w:rPr>
          <w:noProof/>
          <w:lang w:eastAsia="en-GB"/>
        </w:rPr>
        <w:drawing>
          <wp:anchor distT="0" distB="0" distL="114300" distR="114300" simplePos="0" relativeHeight="251669504" behindDoc="0" locked="0" layoutInCell="1" allowOverlap="1" wp14:anchorId="736D44B8" wp14:editId="41F249F8">
            <wp:simplePos x="0" y="0"/>
            <wp:positionH relativeFrom="column">
              <wp:posOffset>-76200</wp:posOffset>
            </wp:positionH>
            <wp:positionV relativeFrom="paragraph">
              <wp:posOffset>360680</wp:posOffset>
            </wp:positionV>
            <wp:extent cx="1562100" cy="1041400"/>
            <wp:effectExtent l="0" t="0" r="0" b="6350"/>
            <wp:wrapNone/>
            <wp:docPr id="112" name="Picture 112" descr="Image result for types of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ypes of famil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E6A" w:rsidRDefault="00316E6A" w:rsidP="00316E6A">
      <w:pPr>
        <w:spacing w:line="360" w:lineRule="auto"/>
        <w:rPr>
          <w:rFonts w:ascii="Century Gothic" w:hAnsi="Century Gothic"/>
        </w:rPr>
      </w:pPr>
      <w:r>
        <w:rPr>
          <w:noProof/>
          <w:lang w:eastAsia="en-GB"/>
        </w:rPr>
        <w:drawing>
          <wp:anchor distT="0" distB="0" distL="114300" distR="114300" simplePos="0" relativeHeight="251671552" behindDoc="0" locked="0" layoutInCell="1" allowOverlap="1" wp14:anchorId="070C8424" wp14:editId="063612C7">
            <wp:simplePos x="0" y="0"/>
            <wp:positionH relativeFrom="column">
              <wp:posOffset>5159375</wp:posOffset>
            </wp:positionH>
            <wp:positionV relativeFrom="paragraph">
              <wp:posOffset>12065</wp:posOffset>
            </wp:positionV>
            <wp:extent cx="1625600" cy="1082661"/>
            <wp:effectExtent l="0" t="0" r="0" b="3810"/>
            <wp:wrapNone/>
            <wp:docPr id="114" name="Picture 114" descr="Image result for childless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ildless coup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5600" cy="10826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637B0A86" wp14:editId="024F934C">
            <wp:simplePos x="0" y="0"/>
            <wp:positionH relativeFrom="margin">
              <wp:align>center</wp:align>
            </wp:positionH>
            <wp:positionV relativeFrom="paragraph">
              <wp:posOffset>13335</wp:posOffset>
            </wp:positionV>
            <wp:extent cx="1282700" cy="1198245"/>
            <wp:effectExtent l="0" t="0" r="0" b="1905"/>
            <wp:wrapNone/>
            <wp:docPr id="113" name="Picture 113" descr="Image result for step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 famil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2700" cy="1198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E6A" w:rsidRDefault="00316E6A" w:rsidP="00316E6A">
      <w:pPr>
        <w:spacing w:line="360" w:lineRule="auto"/>
        <w:rPr>
          <w:rFonts w:ascii="Century Gothic" w:hAnsi="Century Gothic"/>
        </w:rPr>
      </w:pPr>
    </w:p>
    <w:p w:rsidR="00316E6A" w:rsidRDefault="00316E6A" w:rsidP="00316E6A">
      <w:pPr>
        <w:spacing w:line="360" w:lineRule="auto"/>
        <w:rPr>
          <w:rFonts w:ascii="Century Gothic" w:hAnsi="Century Gothic"/>
        </w:rPr>
      </w:pPr>
    </w:p>
    <w:p w:rsidR="00316E6A" w:rsidRDefault="00316E6A" w:rsidP="00316E6A">
      <w:pPr>
        <w:spacing w:line="360" w:lineRule="auto"/>
        <w:rPr>
          <w:rFonts w:ascii="Century Gothic" w:hAnsi="Century Gothic"/>
        </w:rPr>
      </w:pPr>
    </w:p>
    <w:tbl>
      <w:tblPr>
        <w:tblStyle w:val="TableGrid"/>
        <w:tblW w:w="10692" w:type="dxa"/>
        <w:tblLook w:val="04A0" w:firstRow="1" w:lastRow="0" w:firstColumn="1" w:lastColumn="0" w:noHBand="0" w:noVBand="1"/>
      </w:tblPr>
      <w:tblGrid>
        <w:gridCol w:w="5476"/>
        <w:gridCol w:w="5216"/>
      </w:tblGrid>
      <w:tr w:rsidR="00316E6A" w:rsidRPr="00AD4321" w:rsidTr="00316E6A">
        <w:tc>
          <w:tcPr>
            <w:tcW w:w="10692" w:type="dxa"/>
            <w:gridSpan w:val="2"/>
          </w:tcPr>
          <w:p w:rsidR="00316E6A" w:rsidRDefault="00316E6A" w:rsidP="00316E6A">
            <w:pPr>
              <w:spacing w:line="276" w:lineRule="auto"/>
              <w:jc w:val="center"/>
              <w:rPr>
                <w:rFonts w:ascii="Century Gothic" w:hAnsi="Century Gothic"/>
                <w:b/>
              </w:rPr>
            </w:pPr>
          </w:p>
          <w:p w:rsidR="00316E6A" w:rsidRPr="00AD4321" w:rsidRDefault="00316E6A" w:rsidP="00316E6A">
            <w:pPr>
              <w:spacing w:line="276" w:lineRule="auto"/>
              <w:jc w:val="center"/>
              <w:rPr>
                <w:rFonts w:ascii="Century Gothic" w:hAnsi="Century Gothic"/>
                <w:b/>
                <w:sz w:val="36"/>
                <w:szCs w:val="36"/>
              </w:rPr>
            </w:pPr>
            <w:r w:rsidRPr="00AD4321">
              <w:rPr>
                <w:rFonts w:ascii="Century Gothic" w:hAnsi="Century Gothic"/>
                <w:b/>
                <w:sz w:val="36"/>
                <w:szCs w:val="36"/>
              </w:rPr>
              <w:t xml:space="preserve">Contrasting Beliefs: </w:t>
            </w:r>
            <w:r>
              <w:rPr>
                <w:rFonts w:ascii="Century Gothic" w:hAnsi="Century Gothic"/>
                <w:b/>
                <w:sz w:val="36"/>
                <w:szCs w:val="36"/>
              </w:rPr>
              <w:t>Sex Before Marriage</w:t>
            </w:r>
          </w:p>
          <w:p w:rsidR="00316E6A" w:rsidRPr="00AD4321" w:rsidRDefault="00316E6A" w:rsidP="00316E6A">
            <w:pPr>
              <w:spacing w:line="276" w:lineRule="auto"/>
              <w:jc w:val="center"/>
              <w:rPr>
                <w:rFonts w:ascii="Century Gothic" w:hAnsi="Century Gothic"/>
                <w:b/>
              </w:rPr>
            </w:pPr>
          </w:p>
        </w:tc>
      </w:tr>
      <w:tr w:rsidR="00316E6A" w:rsidRPr="00AD4321" w:rsidTr="00316E6A">
        <w:tc>
          <w:tcPr>
            <w:tcW w:w="5476" w:type="dxa"/>
          </w:tcPr>
          <w:p w:rsidR="00316E6A" w:rsidRPr="00AD4321" w:rsidRDefault="00316E6A" w:rsidP="00316E6A">
            <w:pPr>
              <w:spacing w:line="276" w:lineRule="auto"/>
              <w:jc w:val="center"/>
              <w:rPr>
                <w:rFonts w:ascii="Century Gothic" w:hAnsi="Century Gothic"/>
                <w:b/>
              </w:rPr>
            </w:pPr>
            <w:r>
              <w:rPr>
                <w:rFonts w:ascii="Century Gothic" w:hAnsi="Century Gothic"/>
                <w:b/>
              </w:rPr>
              <w:t>Christianity</w:t>
            </w:r>
          </w:p>
          <w:p w:rsidR="00316E6A" w:rsidRDefault="00316E6A" w:rsidP="001C2766">
            <w:pPr>
              <w:pStyle w:val="ListParagraph"/>
              <w:numPr>
                <w:ilvl w:val="0"/>
                <w:numId w:val="12"/>
              </w:numPr>
              <w:spacing w:line="276" w:lineRule="auto"/>
              <w:rPr>
                <w:rFonts w:ascii="Century Gothic" w:hAnsi="Century Gothic"/>
              </w:rPr>
            </w:pPr>
            <w:r>
              <w:rPr>
                <w:noProof/>
                <w:lang w:eastAsia="en-GB"/>
              </w:rPr>
              <w:drawing>
                <wp:anchor distT="0" distB="0" distL="114300" distR="114300" simplePos="0" relativeHeight="251685888" behindDoc="0" locked="0" layoutInCell="1" allowOverlap="1" wp14:anchorId="41D26B34" wp14:editId="40678442">
                  <wp:simplePos x="0" y="0"/>
                  <wp:positionH relativeFrom="margin">
                    <wp:posOffset>2696845</wp:posOffset>
                  </wp:positionH>
                  <wp:positionV relativeFrom="paragraph">
                    <wp:posOffset>43815</wp:posOffset>
                  </wp:positionV>
                  <wp:extent cx="635000" cy="828040"/>
                  <wp:effectExtent l="0" t="0" r="0" b="0"/>
                  <wp:wrapSquare wrapText="bothSides"/>
                  <wp:docPr id="127" name="Picture 1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Sex should only be experienced within marriage</w:t>
            </w:r>
          </w:p>
          <w:p w:rsidR="00316E6A" w:rsidRDefault="00316E6A" w:rsidP="001C2766">
            <w:pPr>
              <w:pStyle w:val="ListParagraph"/>
              <w:numPr>
                <w:ilvl w:val="0"/>
                <w:numId w:val="12"/>
              </w:numPr>
              <w:spacing w:line="276" w:lineRule="auto"/>
              <w:rPr>
                <w:rFonts w:ascii="Century Gothic" w:hAnsi="Century Gothic"/>
              </w:rPr>
            </w:pPr>
            <w:r>
              <w:rPr>
                <w:rFonts w:ascii="Century Gothic" w:hAnsi="Century Gothic"/>
              </w:rPr>
              <w:t>Sex is a gift from God for the purpose of procreation, but is also a sign of a couple’s loving bond</w:t>
            </w:r>
          </w:p>
          <w:p w:rsidR="00316E6A" w:rsidRDefault="00316E6A" w:rsidP="001C2766">
            <w:pPr>
              <w:pStyle w:val="ListParagraph"/>
              <w:numPr>
                <w:ilvl w:val="0"/>
                <w:numId w:val="12"/>
              </w:numPr>
              <w:spacing w:line="276" w:lineRule="auto"/>
              <w:rPr>
                <w:rFonts w:ascii="Century Gothic" w:hAnsi="Century Gothic"/>
              </w:rPr>
            </w:pPr>
            <w:r>
              <w:rPr>
                <w:rFonts w:ascii="Century Gothic" w:hAnsi="Century Gothic"/>
              </w:rPr>
              <w:t>Sex before marriage is seen as fornication, which is a sin</w:t>
            </w:r>
          </w:p>
          <w:p w:rsidR="00316E6A" w:rsidRPr="00AD4321" w:rsidRDefault="00316E6A" w:rsidP="001C2766">
            <w:pPr>
              <w:pStyle w:val="ListParagraph"/>
              <w:numPr>
                <w:ilvl w:val="0"/>
                <w:numId w:val="12"/>
              </w:numPr>
              <w:spacing w:line="276" w:lineRule="auto"/>
              <w:rPr>
                <w:rFonts w:ascii="Century Gothic" w:hAnsi="Century Gothic"/>
              </w:rPr>
            </w:pPr>
            <w:r>
              <w:rPr>
                <w:rFonts w:ascii="Century Gothic" w:hAnsi="Century Gothic"/>
              </w:rPr>
              <w:t>St Paul said, “Now to the unmarried and the widows I say: It is good for them to stay unmarried, as I am. But if they cannot control themselves, they should marry, for it is better to marry then to burn with passion.” (1 Corinthians 7:9)</w:t>
            </w:r>
          </w:p>
        </w:tc>
        <w:tc>
          <w:tcPr>
            <w:tcW w:w="5216" w:type="dxa"/>
          </w:tcPr>
          <w:p w:rsidR="00316E6A" w:rsidRDefault="00316E6A" w:rsidP="00316E6A">
            <w:pPr>
              <w:spacing w:line="276" w:lineRule="auto"/>
              <w:jc w:val="center"/>
              <w:rPr>
                <w:rFonts w:ascii="Century Gothic" w:hAnsi="Century Gothic"/>
                <w:b/>
              </w:rPr>
            </w:pPr>
            <w:r>
              <w:rPr>
                <w:rFonts w:ascii="Century Gothic" w:hAnsi="Century Gothic"/>
                <w:b/>
              </w:rPr>
              <w:t xml:space="preserve">Islam </w:t>
            </w:r>
          </w:p>
          <w:p w:rsidR="00316E6A" w:rsidRPr="00316E6A" w:rsidRDefault="00316E6A" w:rsidP="001C2766">
            <w:pPr>
              <w:pStyle w:val="ListParagraph"/>
              <w:numPr>
                <w:ilvl w:val="0"/>
                <w:numId w:val="12"/>
              </w:numPr>
              <w:spacing w:line="276" w:lineRule="auto"/>
              <w:rPr>
                <w:rFonts w:ascii="Century Gothic" w:hAnsi="Century Gothic"/>
              </w:rPr>
            </w:pPr>
            <w:r w:rsidRPr="00316E6A">
              <w:rPr>
                <w:rFonts w:ascii="Century Gothic" w:hAnsi="Century Gothic"/>
              </w:rPr>
              <w:t>Muslims consider marriage to be the foundation for family life.</w:t>
            </w:r>
          </w:p>
          <w:p w:rsidR="00316E6A" w:rsidRPr="00316E6A" w:rsidRDefault="00316E6A" w:rsidP="001C2766">
            <w:pPr>
              <w:pStyle w:val="ListParagraph"/>
              <w:numPr>
                <w:ilvl w:val="0"/>
                <w:numId w:val="12"/>
              </w:numPr>
              <w:spacing w:line="276" w:lineRule="auto"/>
              <w:rPr>
                <w:rFonts w:ascii="Century Gothic" w:hAnsi="Century Gothic"/>
              </w:rPr>
            </w:pPr>
            <w:r w:rsidRPr="00316E6A">
              <w:rPr>
                <w:rFonts w:ascii="Century Gothic" w:hAnsi="Century Gothic"/>
              </w:rPr>
              <w:t>Islam teaches that a man completes half his religious responsibilities when he marries.</w:t>
            </w:r>
          </w:p>
          <w:p w:rsidR="00316E6A" w:rsidRPr="00316E6A" w:rsidRDefault="00316E6A" w:rsidP="001C2766">
            <w:pPr>
              <w:pStyle w:val="ListParagraph"/>
              <w:numPr>
                <w:ilvl w:val="0"/>
                <w:numId w:val="12"/>
              </w:numPr>
              <w:spacing w:line="276" w:lineRule="auto"/>
              <w:rPr>
                <w:rFonts w:ascii="Century Gothic" w:hAnsi="Century Gothic"/>
              </w:rPr>
            </w:pPr>
            <w:r w:rsidRPr="00316E6A">
              <w:rPr>
                <w:rFonts w:ascii="Century Gothic" w:hAnsi="Century Gothic"/>
              </w:rPr>
              <w:t xml:space="preserve">Marriage is the best way for Muslims to have a stable relationships and true sexual fulfilment. </w:t>
            </w:r>
          </w:p>
          <w:p w:rsidR="00316E6A" w:rsidRPr="00316E6A" w:rsidRDefault="00316E6A" w:rsidP="001C2766">
            <w:pPr>
              <w:pStyle w:val="ListParagraph"/>
              <w:numPr>
                <w:ilvl w:val="0"/>
                <w:numId w:val="12"/>
              </w:numPr>
              <w:spacing w:line="276" w:lineRule="auto"/>
              <w:rPr>
                <w:rFonts w:ascii="Century Gothic" w:hAnsi="Century Gothic"/>
              </w:rPr>
            </w:pPr>
            <w:r w:rsidRPr="00316E6A">
              <w:rPr>
                <w:rFonts w:ascii="Century Gothic" w:hAnsi="Century Gothic"/>
              </w:rPr>
              <w:t xml:space="preserve">Many Muslims believe a Muslim woman must marry as Muslim man. </w:t>
            </w:r>
          </w:p>
          <w:p w:rsidR="00316E6A" w:rsidRPr="00316E6A" w:rsidRDefault="00316E6A" w:rsidP="001C2766">
            <w:pPr>
              <w:pStyle w:val="ListParagraph"/>
              <w:numPr>
                <w:ilvl w:val="0"/>
                <w:numId w:val="12"/>
              </w:numPr>
              <w:spacing w:line="276" w:lineRule="auto"/>
              <w:rPr>
                <w:rFonts w:ascii="Century Gothic" w:hAnsi="Century Gothic"/>
                <w:b/>
              </w:rPr>
            </w:pPr>
            <w:r w:rsidRPr="00316E6A">
              <w:rPr>
                <w:rFonts w:ascii="Century Gothic" w:hAnsi="Century Gothic"/>
              </w:rPr>
              <w:t>“There is no institution in Islam more beloved and dearer [to God] that marriage.” Hadith.</w:t>
            </w:r>
            <w:r>
              <w:rPr>
                <w:rFonts w:ascii="Century Gothic" w:hAnsi="Century Gothic"/>
                <w:b/>
              </w:rPr>
              <w:t xml:space="preserve"> </w:t>
            </w:r>
          </w:p>
        </w:tc>
      </w:tr>
      <w:tr w:rsidR="00316E6A" w:rsidRPr="00AD4321" w:rsidTr="00316E6A">
        <w:tc>
          <w:tcPr>
            <w:tcW w:w="5476" w:type="dxa"/>
          </w:tcPr>
          <w:p w:rsidR="00316E6A" w:rsidRPr="00AD4321" w:rsidRDefault="00316E6A" w:rsidP="00316E6A">
            <w:pPr>
              <w:spacing w:line="276" w:lineRule="auto"/>
              <w:jc w:val="center"/>
              <w:rPr>
                <w:rFonts w:ascii="Century Gothic" w:hAnsi="Century Gothic"/>
                <w:b/>
              </w:rPr>
            </w:pPr>
            <w:r>
              <w:rPr>
                <w:noProof/>
                <w:lang w:eastAsia="en-GB"/>
              </w:rPr>
              <w:drawing>
                <wp:anchor distT="0" distB="0" distL="114300" distR="114300" simplePos="0" relativeHeight="251686912" behindDoc="0" locked="0" layoutInCell="1" allowOverlap="1" wp14:anchorId="23C5141C" wp14:editId="5AA12932">
                  <wp:simplePos x="0" y="0"/>
                  <wp:positionH relativeFrom="margin">
                    <wp:posOffset>2709545</wp:posOffset>
                  </wp:positionH>
                  <wp:positionV relativeFrom="paragraph">
                    <wp:posOffset>175260</wp:posOffset>
                  </wp:positionV>
                  <wp:extent cx="635000" cy="828040"/>
                  <wp:effectExtent l="0" t="0" r="0" b="0"/>
                  <wp:wrapSquare wrapText="bothSides"/>
                  <wp:docPr id="128" name="Picture 1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rPr>
              <w:t>Anglicans</w:t>
            </w:r>
          </w:p>
          <w:p w:rsidR="00316E6A" w:rsidRPr="00AD4321" w:rsidRDefault="00316E6A" w:rsidP="001C2766">
            <w:pPr>
              <w:pStyle w:val="ListParagraph"/>
              <w:numPr>
                <w:ilvl w:val="0"/>
                <w:numId w:val="12"/>
              </w:numPr>
              <w:spacing w:line="276" w:lineRule="auto"/>
              <w:rPr>
                <w:rFonts w:ascii="Century Gothic" w:hAnsi="Century Gothic"/>
              </w:rPr>
            </w:pPr>
            <w:r>
              <w:rPr>
                <w:rFonts w:ascii="Century Gothic" w:hAnsi="Century Gothic"/>
              </w:rPr>
              <w:t>The General Synod of the Church of England recognises the variety of family forms today. It stresses that whilst marriage is the ideal context, sexual relationships must be within permanent, loving relationships (which allows sex before marriage)</w:t>
            </w:r>
          </w:p>
        </w:tc>
        <w:tc>
          <w:tcPr>
            <w:tcW w:w="5216" w:type="dxa"/>
          </w:tcPr>
          <w:p w:rsidR="00316E6A" w:rsidRPr="00AD4321" w:rsidRDefault="00316E6A" w:rsidP="00316E6A">
            <w:pPr>
              <w:spacing w:line="276" w:lineRule="auto"/>
              <w:jc w:val="center"/>
              <w:rPr>
                <w:rFonts w:ascii="Century Gothic" w:hAnsi="Century Gothic"/>
                <w:b/>
              </w:rPr>
            </w:pPr>
            <w:r>
              <w:rPr>
                <w:noProof/>
                <w:lang w:eastAsia="en-GB"/>
              </w:rPr>
              <w:drawing>
                <wp:anchor distT="0" distB="0" distL="114300" distR="114300" simplePos="0" relativeHeight="251687936" behindDoc="0" locked="0" layoutInCell="1" allowOverlap="1" wp14:anchorId="73B657C0" wp14:editId="355152DE">
                  <wp:simplePos x="0" y="0"/>
                  <wp:positionH relativeFrom="margin">
                    <wp:posOffset>2456180</wp:posOffset>
                  </wp:positionH>
                  <wp:positionV relativeFrom="paragraph">
                    <wp:posOffset>194310</wp:posOffset>
                  </wp:positionV>
                  <wp:extent cx="635000" cy="828040"/>
                  <wp:effectExtent l="0" t="0" r="0" b="0"/>
                  <wp:wrapSquare wrapText="bothSides"/>
                  <wp:docPr id="129" name="Picture 1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rPr>
              <w:t>Quakers</w:t>
            </w:r>
          </w:p>
          <w:p w:rsidR="00316E6A" w:rsidRDefault="00316E6A" w:rsidP="001C2766">
            <w:pPr>
              <w:pStyle w:val="ListParagraph"/>
              <w:numPr>
                <w:ilvl w:val="0"/>
                <w:numId w:val="12"/>
              </w:numPr>
              <w:spacing w:line="276" w:lineRule="auto"/>
              <w:rPr>
                <w:rFonts w:ascii="Century Gothic" w:hAnsi="Century Gothic"/>
              </w:rPr>
            </w:pPr>
            <w:r>
              <w:rPr>
                <w:rFonts w:ascii="Century Gothic" w:hAnsi="Century Gothic"/>
              </w:rPr>
              <w:t>The Quaker Society sees marriage as the ideal context, but accepts changing society norms</w:t>
            </w:r>
          </w:p>
          <w:p w:rsidR="00316E6A" w:rsidRPr="00AD4321" w:rsidRDefault="00316E6A" w:rsidP="001C2766">
            <w:pPr>
              <w:pStyle w:val="ListParagraph"/>
              <w:numPr>
                <w:ilvl w:val="0"/>
                <w:numId w:val="12"/>
              </w:numPr>
              <w:spacing w:line="276" w:lineRule="auto"/>
              <w:rPr>
                <w:rFonts w:ascii="Century Gothic" w:hAnsi="Century Gothic"/>
              </w:rPr>
            </w:pPr>
            <w:r>
              <w:rPr>
                <w:rFonts w:ascii="Century Gothic" w:hAnsi="Century Gothic"/>
              </w:rPr>
              <w:t>It accepts that a couple can be faithful to each other in a loving, non-exploitative relationship outside of marriage.</w:t>
            </w:r>
          </w:p>
        </w:tc>
      </w:tr>
    </w:tbl>
    <w:p w:rsidR="00316E6A" w:rsidRDefault="00316E6A" w:rsidP="00316E6A">
      <w:pPr>
        <w:spacing w:line="360" w:lineRule="auto"/>
        <w:rPr>
          <w:rFonts w:ascii="Century Gothic" w:hAnsi="Century Gothic"/>
        </w:rPr>
      </w:pPr>
    </w:p>
    <w:p w:rsidR="00316E6A" w:rsidRDefault="00316E6A" w:rsidP="00316E6A">
      <w:pPr>
        <w:spacing w:line="276" w:lineRule="auto"/>
        <w:rPr>
          <w:rFonts w:ascii="Century Gothic" w:hAnsi="Century Gothic"/>
          <w:b/>
          <w:sz w:val="24"/>
          <w:szCs w:val="24"/>
        </w:rPr>
      </w:pPr>
      <w:r>
        <w:rPr>
          <w:rFonts w:ascii="Century Gothic" w:hAnsi="Century Gothic"/>
          <w:b/>
          <w:sz w:val="24"/>
          <w:szCs w:val="24"/>
        </w:rPr>
        <w:lastRenderedPageBreak/>
        <w:t>Tasks:</w:t>
      </w:r>
    </w:p>
    <w:p w:rsidR="00316E6A" w:rsidRDefault="00316E6A" w:rsidP="001C2766">
      <w:pPr>
        <w:pStyle w:val="ListParagraph"/>
        <w:numPr>
          <w:ilvl w:val="0"/>
          <w:numId w:val="18"/>
        </w:numPr>
        <w:spacing w:line="276" w:lineRule="auto"/>
        <w:rPr>
          <w:rFonts w:ascii="Century Gothic" w:hAnsi="Century Gothic"/>
          <w:sz w:val="24"/>
          <w:szCs w:val="24"/>
        </w:rPr>
      </w:pPr>
      <w:r>
        <w:rPr>
          <w:rFonts w:ascii="Century Gothic" w:hAnsi="Century Gothic"/>
          <w:sz w:val="24"/>
          <w:szCs w:val="24"/>
        </w:rPr>
        <w:t>What is marriage?</w:t>
      </w:r>
    </w:p>
    <w:p w:rsidR="00316E6A" w:rsidRPr="006F23EA" w:rsidRDefault="00316E6A" w:rsidP="00316E6A">
      <w:pPr>
        <w:pStyle w:val="ListParagraph"/>
        <w:spacing w:line="276" w:lineRule="auto"/>
        <w:rPr>
          <w:rFonts w:ascii="Century Gothic" w:hAnsi="Century Gothic"/>
          <w:sz w:val="24"/>
          <w:szCs w:val="24"/>
        </w:rPr>
      </w:pPr>
      <w:r w:rsidRPr="006F23EA">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8"/>
        </w:numPr>
        <w:spacing w:line="276" w:lineRule="auto"/>
        <w:rPr>
          <w:rFonts w:ascii="Century Gothic" w:hAnsi="Century Gothic"/>
          <w:sz w:val="24"/>
          <w:szCs w:val="24"/>
        </w:rPr>
      </w:pPr>
      <w:r>
        <w:rPr>
          <w:rFonts w:ascii="Century Gothic" w:hAnsi="Century Gothic"/>
          <w:sz w:val="24"/>
          <w:szCs w:val="24"/>
        </w:rPr>
        <w:t>Why do people marry?</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8"/>
        </w:numPr>
        <w:spacing w:line="276" w:lineRule="auto"/>
        <w:rPr>
          <w:rFonts w:ascii="Century Gothic" w:hAnsi="Century Gothic"/>
          <w:sz w:val="24"/>
          <w:szCs w:val="24"/>
        </w:rPr>
      </w:pPr>
      <w:r>
        <w:rPr>
          <w:rFonts w:ascii="Century Gothic" w:hAnsi="Century Gothic"/>
          <w:sz w:val="24"/>
          <w:szCs w:val="24"/>
        </w:rPr>
        <w:t>What are the different roles within marriage?</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8"/>
        </w:numPr>
        <w:spacing w:line="276" w:lineRule="auto"/>
        <w:rPr>
          <w:rFonts w:ascii="Century Gothic" w:hAnsi="Century Gothic"/>
          <w:sz w:val="24"/>
          <w:szCs w:val="24"/>
        </w:rPr>
      </w:pPr>
      <w:r>
        <w:rPr>
          <w:rFonts w:ascii="Century Gothic" w:hAnsi="Century Gothic"/>
          <w:sz w:val="24"/>
          <w:szCs w:val="24"/>
        </w:rPr>
        <w:t>What are the traditional versus the modern views of family roles?</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8"/>
        </w:numPr>
        <w:spacing w:line="276" w:lineRule="auto"/>
        <w:rPr>
          <w:rFonts w:ascii="Century Gothic" w:hAnsi="Century Gothic"/>
          <w:sz w:val="24"/>
          <w:szCs w:val="24"/>
        </w:rPr>
      </w:pPr>
      <w:r>
        <w:rPr>
          <w:rFonts w:ascii="Century Gothic" w:hAnsi="Century Gothic"/>
          <w:sz w:val="24"/>
          <w:szCs w:val="24"/>
        </w:rPr>
        <w:t>What is a family and the purpose of the family? Explain in detail.</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Pr="00F90871"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8"/>
        </w:numPr>
        <w:spacing w:line="276" w:lineRule="auto"/>
        <w:rPr>
          <w:rFonts w:ascii="Century Gothic" w:hAnsi="Century Gothic"/>
          <w:sz w:val="24"/>
          <w:szCs w:val="24"/>
        </w:rPr>
      </w:pPr>
      <w:r>
        <w:rPr>
          <w:rFonts w:ascii="Century Gothic" w:hAnsi="Century Gothic"/>
          <w:sz w:val="24"/>
          <w:szCs w:val="24"/>
        </w:rPr>
        <w:t>What are the five different types of family? What do they include?</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Pr="00F90871"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r w:rsidRPr="00F90871">
        <w:rPr>
          <w:rFonts w:ascii="Century Gothic" w:hAnsi="Century Gothic"/>
          <w:sz w:val="24"/>
          <w:szCs w:val="24"/>
        </w:rPr>
        <w:br/>
      </w:r>
    </w:p>
    <w:p w:rsidR="00316E6A" w:rsidRDefault="00316E6A" w:rsidP="001C2766">
      <w:pPr>
        <w:pStyle w:val="ListParagraph"/>
        <w:numPr>
          <w:ilvl w:val="0"/>
          <w:numId w:val="18"/>
        </w:numPr>
        <w:spacing w:line="276" w:lineRule="auto"/>
        <w:rPr>
          <w:rFonts w:ascii="Century Gothic" w:hAnsi="Century Gothic"/>
          <w:sz w:val="24"/>
          <w:szCs w:val="24"/>
        </w:rPr>
      </w:pPr>
      <w:r w:rsidRPr="006F23EA">
        <w:rPr>
          <w:rFonts w:ascii="Century Gothic" w:hAnsi="Century Gothic"/>
          <w:sz w:val="24"/>
          <w:szCs w:val="24"/>
        </w:rPr>
        <w:t xml:space="preserve">Explain the contrasting beliefs about </w:t>
      </w:r>
      <w:r>
        <w:rPr>
          <w:rFonts w:ascii="Century Gothic" w:hAnsi="Century Gothic"/>
          <w:sz w:val="24"/>
          <w:szCs w:val="24"/>
        </w:rPr>
        <w:t>sex before marriage</w:t>
      </w:r>
      <w:r w:rsidRPr="006F23EA">
        <w:rPr>
          <w:rFonts w:ascii="Century Gothic" w:hAnsi="Century Gothic"/>
          <w:sz w:val="24"/>
          <w:szCs w:val="24"/>
        </w:rPr>
        <w:t xml:space="preserve"> in religious traditions.</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Pr="00210372" w:rsidRDefault="00316E6A" w:rsidP="00316E6A">
      <w:pPr>
        <w:spacing w:line="276" w:lineRule="auto"/>
        <w:jc w:val="center"/>
        <w:rPr>
          <w:rFonts w:ascii="Century Gothic" w:hAnsi="Century Gothic"/>
          <w:sz w:val="72"/>
          <w:szCs w:val="72"/>
        </w:rPr>
      </w:pPr>
      <w:r w:rsidRPr="00210372">
        <w:rPr>
          <w:rFonts w:ascii="Century Gothic" w:hAnsi="Century Gothic"/>
          <w:b/>
          <w:noProof/>
          <w:sz w:val="72"/>
          <w:szCs w:val="72"/>
          <w:lang w:eastAsia="en-GB"/>
        </w:rPr>
        <w:lastRenderedPageBreak/>
        <w:t xml:space="preserve">Marriage </w:t>
      </w:r>
      <w:r>
        <w:rPr>
          <w:rFonts w:ascii="Century Gothic" w:hAnsi="Century Gothic"/>
          <w:b/>
          <w:noProof/>
          <w:sz w:val="72"/>
          <w:szCs w:val="72"/>
          <w:lang w:eastAsia="en-GB"/>
        </w:rPr>
        <w:t>Ceremonies</w:t>
      </w:r>
    </w:p>
    <w:p w:rsidR="00316E6A" w:rsidRDefault="00316E6A" w:rsidP="00316E6A">
      <w:pPr>
        <w:spacing w:line="276" w:lineRule="auto"/>
        <w:rPr>
          <w:rFonts w:ascii="Century Gothic" w:hAnsi="Century Gothic"/>
          <w:sz w:val="20"/>
          <w:szCs w:val="20"/>
        </w:rPr>
      </w:pPr>
      <w:r>
        <w:rPr>
          <w:noProof/>
          <w:lang w:eastAsia="en-GB"/>
        </w:rPr>
        <w:drawing>
          <wp:anchor distT="0" distB="0" distL="114300" distR="114300" simplePos="0" relativeHeight="251688960" behindDoc="0" locked="0" layoutInCell="1" allowOverlap="1" wp14:anchorId="0BE4DAB4" wp14:editId="65A6ECE0">
            <wp:simplePos x="0" y="0"/>
            <wp:positionH relativeFrom="margin">
              <wp:posOffset>5426710</wp:posOffset>
            </wp:positionH>
            <wp:positionV relativeFrom="paragraph">
              <wp:posOffset>-38100</wp:posOffset>
            </wp:positionV>
            <wp:extent cx="1384300" cy="1804670"/>
            <wp:effectExtent l="0" t="0" r="0" b="0"/>
            <wp:wrapSquare wrapText="bothSides"/>
            <wp:docPr id="130" name="Picture 1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4300" cy="180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E6A" w:rsidRPr="00D625A4" w:rsidRDefault="00316E6A" w:rsidP="00316E6A">
      <w:pPr>
        <w:spacing w:line="276" w:lineRule="auto"/>
        <w:jc w:val="center"/>
        <w:rPr>
          <w:rFonts w:ascii="Century Gothic" w:hAnsi="Century Gothic"/>
          <w:b/>
          <w:noProof/>
          <w:sz w:val="48"/>
          <w:szCs w:val="48"/>
          <w:lang w:eastAsia="en-GB"/>
        </w:rPr>
      </w:pPr>
      <w:r>
        <w:rPr>
          <w:rFonts w:ascii="Century Gothic" w:hAnsi="Century Gothic"/>
          <w:b/>
          <w:noProof/>
          <w:sz w:val="48"/>
          <w:szCs w:val="48"/>
          <w:lang w:eastAsia="en-GB"/>
        </w:rPr>
        <w:t>Christian</w:t>
      </w:r>
      <w:r w:rsidRPr="00D625A4">
        <w:rPr>
          <w:rFonts w:ascii="Century Gothic" w:hAnsi="Century Gothic"/>
          <w:b/>
          <w:noProof/>
          <w:sz w:val="48"/>
          <w:szCs w:val="48"/>
          <w:lang w:eastAsia="en-GB"/>
        </w:rPr>
        <w:t xml:space="preserve"> </w:t>
      </w:r>
      <w:r>
        <w:rPr>
          <w:rFonts w:ascii="Century Gothic" w:hAnsi="Century Gothic"/>
          <w:b/>
          <w:noProof/>
          <w:sz w:val="48"/>
          <w:szCs w:val="48"/>
          <w:lang w:eastAsia="en-GB"/>
        </w:rPr>
        <w:t>Marriage Ceremonies</w:t>
      </w:r>
    </w:p>
    <w:p w:rsidR="00316E6A" w:rsidRDefault="00316E6A" w:rsidP="00316E6A">
      <w:pPr>
        <w:spacing w:line="276" w:lineRule="auto"/>
        <w:rPr>
          <w:rFonts w:ascii="Century Gothic" w:hAnsi="Century Gothic"/>
        </w:rPr>
      </w:pPr>
      <w:r>
        <w:rPr>
          <w:rFonts w:ascii="Century Gothic" w:hAnsi="Century Gothic"/>
        </w:rPr>
        <w:t>In some branches of Christianity, marriage is a sacrament; it brings a blessing from God. In the Roman Catholic ceremony, marriage takes place as part of the Mass.</w:t>
      </w:r>
    </w:p>
    <w:p w:rsidR="00316E6A" w:rsidRDefault="00316E6A" w:rsidP="00316E6A">
      <w:pPr>
        <w:pStyle w:val="ListParagraph"/>
        <w:numPr>
          <w:ilvl w:val="0"/>
          <w:numId w:val="4"/>
        </w:numPr>
        <w:spacing w:line="276" w:lineRule="auto"/>
        <w:rPr>
          <w:rFonts w:ascii="Century Gothic" w:hAnsi="Century Gothic"/>
        </w:rPr>
      </w:pPr>
      <w:r w:rsidRPr="00FD30A9">
        <w:rPr>
          <w:rFonts w:ascii="Century Gothic" w:hAnsi="Century Gothic"/>
        </w:rPr>
        <w:t xml:space="preserve">The couple will come to church to be united in marriage by </w:t>
      </w:r>
      <w:r>
        <w:rPr>
          <w:rFonts w:ascii="Century Gothic" w:hAnsi="Century Gothic"/>
        </w:rPr>
        <w:t xml:space="preserve">the priest. </w:t>
      </w:r>
    </w:p>
    <w:p w:rsidR="00316E6A" w:rsidRDefault="00316E6A" w:rsidP="00316E6A">
      <w:pPr>
        <w:pStyle w:val="ListParagraph"/>
        <w:numPr>
          <w:ilvl w:val="0"/>
          <w:numId w:val="4"/>
        </w:numPr>
        <w:spacing w:line="276" w:lineRule="auto"/>
        <w:rPr>
          <w:rFonts w:ascii="Century Gothic" w:hAnsi="Century Gothic"/>
        </w:rPr>
      </w:pPr>
      <w:r>
        <w:rPr>
          <w:rFonts w:ascii="Century Gothic" w:hAnsi="Century Gothic"/>
        </w:rPr>
        <w:t>The priest</w:t>
      </w:r>
      <w:r w:rsidRPr="00FD30A9">
        <w:rPr>
          <w:rFonts w:ascii="Century Gothic" w:hAnsi="Century Gothic"/>
        </w:rPr>
        <w:t xml:space="preserve"> greets them before the whole congregation. </w:t>
      </w:r>
    </w:p>
    <w:p w:rsidR="00316E6A" w:rsidRDefault="00316E6A" w:rsidP="00316E6A">
      <w:pPr>
        <w:pStyle w:val="ListParagraph"/>
        <w:numPr>
          <w:ilvl w:val="0"/>
          <w:numId w:val="4"/>
        </w:numPr>
        <w:spacing w:line="276" w:lineRule="auto"/>
        <w:rPr>
          <w:rFonts w:ascii="Century Gothic" w:hAnsi="Century Gothic"/>
        </w:rPr>
      </w:pPr>
      <w:r w:rsidRPr="00FD30A9">
        <w:rPr>
          <w:rFonts w:ascii="Century Gothic" w:hAnsi="Century Gothic"/>
        </w:rPr>
        <w:t xml:space="preserve">The priest then ready a homily (a moralising lecture) about marriage and what Christian marriage is. </w:t>
      </w:r>
    </w:p>
    <w:p w:rsidR="00316E6A" w:rsidRPr="00FD30A9" w:rsidRDefault="00316E6A" w:rsidP="00316E6A">
      <w:pPr>
        <w:pStyle w:val="ListParagraph"/>
        <w:numPr>
          <w:ilvl w:val="0"/>
          <w:numId w:val="4"/>
        </w:numPr>
        <w:spacing w:line="276" w:lineRule="auto"/>
        <w:rPr>
          <w:rFonts w:ascii="Century Gothic" w:hAnsi="Century Gothic"/>
        </w:rPr>
      </w:pPr>
      <w:r w:rsidRPr="00FD30A9">
        <w:rPr>
          <w:rFonts w:ascii="Century Gothic" w:hAnsi="Century Gothic"/>
        </w:rPr>
        <w:t>He asks three set questions to the bride and groom to make sure they understand the responsibilities of the marriage.</w:t>
      </w:r>
    </w:p>
    <w:p w:rsidR="00316E6A" w:rsidRDefault="00316E6A" w:rsidP="00316E6A">
      <w:pPr>
        <w:pStyle w:val="ListParagraph"/>
        <w:numPr>
          <w:ilvl w:val="0"/>
          <w:numId w:val="4"/>
        </w:numPr>
        <w:spacing w:line="276" w:lineRule="auto"/>
        <w:rPr>
          <w:rFonts w:ascii="Century Gothic" w:hAnsi="Century Gothic"/>
        </w:rPr>
      </w:pPr>
      <w:r w:rsidRPr="00FD30A9">
        <w:rPr>
          <w:rFonts w:ascii="Century Gothic" w:hAnsi="Century Gothic"/>
        </w:rPr>
        <w:t xml:space="preserve">The couple make vows to each other, e.g. “to love and to cherish.” </w:t>
      </w:r>
    </w:p>
    <w:p w:rsidR="00316E6A" w:rsidRPr="00FD30A9" w:rsidRDefault="00316E6A" w:rsidP="00316E6A">
      <w:pPr>
        <w:pStyle w:val="ListParagraph"/>
        <w:numPr>
          <w:ilvl w:val="0"/>
          <w:numId w:val="4"/>
        </w:numPr>
        <w:spacing w:line="276" w:lineRule="auto"/>
        <w:rPr>
          <w:rFonts w:ascii="Century Gothic" w:hAnsi="Century Gothic"/>
        </w:rPr>
      </w:pPr>
      <w:r w:rsidRPr="00FD30A9">
        <w:rPr>
          <w:rFonts w:ascii="Century Gothic" w:hAnsi="Century Gothic"/>
        </w:rPr>
        <w:t>The priest declares they have agreed before God and accepts their decision. It is at this point he says, “What God has joined together, let no man put asunder”.</w:t>
      </w:r>
    </w:p>
    <w:p w:rsidR="00316E6A" w:rsidRDefault="00316E6A" w:rsidP="00316E6A">
      <w:pPr>
        <w:pStyle w:val="ListParagraph"/>
        <w:numPr>
          <w:ilvl w:val="0"/>
          <w:numId w:val="4"/>
        </w:numPr>
        <w:spacing w:line="276" w:lineRule="auto"/>
        <w:rPr>
          <w:rFonts w:ascii="Century Gothic" w:hAnsi="Century Gothic"/>
        </w:rPr>
      </w:pPr>
      <w:r w:rsidRPr="00FD30A9">
        <w:rPr>
          <w:rFonts w:ascii="Century Gothic" w:hAnsi="Century Gothic"/>
        </w:rPr>
        <w:t>The rings are blessed and exchanged.</w:t>
      </w:r>
    </w:p>
    <w:p w:rsidR="00316E6A" w:rsidRDefault="00316E6A" w:rsidP="00316E6A">
      <w:pPr>
        <w:pStyle w:val="ListParagraph"/>
        <w:numPr>
          <w:ilvl w:val="0"/>
          <w:numId w:val="4"/>
        </w:numPr>
        <w:spacing w:line="276" w:lineRule="auto"/>
        <w:rPr>
          <w:rFonts w:ascii="Century Gothic" w:hAnsi="Century Gothic"/>
        </w:rPr>
      </w:pPr>
      <w:r>
        <w:rPr>
          <w:rFonts w:ascii="Century Gothic" w:hAnsi="Century Gothic"/>
        </w:rPr>
        <w:t>The priest blesses the marriage</w:t>
      </w:r>
    </w:p>
    <w:p w:rsidR="00316E6A" w:rsidRDefault="00316E6A" w:rsidP="00316E6A">
      <w:pPr>
        <w:pStyle w:val="ListParagraph"/>
        <w:numPr>
          <w:ilvl w:val="0"/>
          <w:numId w:val="4"/>
        </w:numPr>
        <w:spacing w:line="276" w:lineRule="auto"/>
        <w:rPr>
          <w:rFonts w:ascii="Century Gothic" w:hAnsi="Century Gothic"/>
        </w:rPr>
      </w:pPr>
      <w:r>
        <w:rPr>
          <w:rFonts w:ascii="Century Gothic" w:hAnsi="Century Gothic"/>
        </w:rPr>
        <w:t>The couple sign the marriage register. This is the civil bit of the ceremony</w:t>
      </w:r>
    </w:p>
    <w:p w:rsidR="00316E6A" w:rsidRDefault="00316E6A" w:rsidP="00316E6A">
      <w:pPr>
        <w:spacing w:line="276" w:lineRule="auto"/>
        <w:rPr>
          <w:rFonts w:ascii="Century Gothic" w:hAnsi="Century Gothic"/>
        </w:rPr>
      </w:pPr>
    </w:p>
    <w:p w:rsidR="00316E6A" w:rsidRDefault="00316E6A" w:rsidP="00316E6A">
      <w:pPr>
        <w:spacing w:line="276" w:lineRule="auto"/>
        <w:rPr>
          <w:rFonts w:ascii="Century Gothic" w:hAnsi="Century Gothic"/>
          <w:b/>
          <w:sz w:val="24"/>
          <w:szCs w:val="24"/>
        </w:rPr>
      </w:pPr>
      <w:r>
        <w:rPr>
          <w:rFonts w:ascii="Century Gothic" w:hAnsi="Century Gothic"/>
          <w:b/>
          <w:sz w:val="24"/>
          <w:szCs w:val="24"/>
        </w:rPr>
        <w:t>Tasks:</w:t>
      </w:r>
    </w:p>
    <w:p w:rsidR="00316E6A" w:rsidRDefault="00316E6A" w:rsidP="001C2766">
      <w:pPr>
        <w:pStyle w:val="ListParagraph"/>
        <w:numPr>
          <w:ilvl w:val="0"/>
          <w:numId w:val="19"/>
        </w:numPr>
        <w:spacing w:line="276" w:lineRule="auto"/>
        <w:rPr>
          <w:rFonts w:ascii="Century Gothic" w:hAnsi="Century Gothic"/>
          <w:sz w:val="24"/>
          <w:szCs w:val="24"/>
        </w:rPr>
      </w:pPr>
      <w:r>
        <w:rPr>
          <w:rFonts w:ascii="Century Gothic" w:hAnsi="Century Gothic"/>
          <w:sz w:val="24"/>
          <w:szCs w:val="24"/>
        </w:rPr>
        <w:t>What is a sacrament?</w:t>
      </w:r>
    </w:p>
    <w:p w:rsidR="00316E6A" w:rsidRPr="0084585C" w:rsidRDefault="00316E6A" w:rsidP="00316E6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9"/>
        </w:numPr>
        <w:spacing w:line="276" w:lineRule="auto"/>
        <w:rPr>
          <w:rFonts w:ascii="Century Gothic" w:hAnsi="Century Gothic"/>
          <w:sz w:val="24"/>
          <w:szCs w:val="24"/>
        </w:rPr>
      </w:pPr>
      <w:r>
        <w:rPr>
          <w:rFonts w:ascii="Century Gothic" w:hAnsi="Century Gothic"/>
          <w:sz w:val="24"/>
          <w:szCs w:val="24"/>
        </w:rPr>
        <w:t>In Christianity, who are the couple united in marriage by?</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9"/>
        </w:numPr>
        <w:spacing w:line="276" w:lineRule="auto"/>
        <w:rPr>
          <w:rFonts w:ascii="Century Gothic" w:hAnsi="Century Gothic"/>
          <w:sz w:val="24"/>
          <w:szCs w:val="24"/>
        </w:rPr>
      </w:pPr>
      <w:r>
        <w:rPr>
          <w:rFonts w:ascii="Century Gothic" w:hAnsi="Century Gothic"/>
          <w:sz w:val="24"/>
          <w:szCs w:val="24"/>
        </w:rPr>
        <w:t>What is a homily?</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9"/>
        </w:numPr>
        <w:spacing w:line="276" w:lineRule="auto"/>
        <w:rPr>
          <w:rFonts w:ascii="Century Gothic" w:hAnsi="Century Gothic"/>
          <w:sz w:val="24"/>
          <w:szCs w:val="24"/>
        </w:rPr>
      </w:pPr>
      <w:r>
        <w:rPr>
          <w:rFonts w:ascii="Century Gothic" w:hAnsi="Century Gothic"/>
          <w:sz w:val="24"/>
          <w:szCs w:val="24"/>
        </w:rPr>
        <w:t>Why does the priest ask three set questions to the bride and groom?</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9"/>
        </w:numPr>
        <w:spacing w:line="276" w:lineRule="auto"/>
        <w:rPr>
          <w:rFonts w:ascii="Century Gothic" w:hAnsi="Century Gothic"/>
          <w:sz w:val="24"/>
          <w:szCs w:val="24"/>
        </w:rPr>
      </w:pPr>
      <w:r>
        <w:rPr>
          <w:rFonts w:ascii="Century Gothic" w:hAnsi="Century Gothic"/>
          <w:sz w:val="24"/>
          <w:szCs w:val="24"/>
        </w:rPr>
        <w:t>What is an example of the vows that couples say to each other?</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9"/>
        </w:numPr>
        <w:spacing w:line="276" w:lineRule="auto"/>
        <w:rPr>
          <w:rFonts w:ascii="Century Gothic" w:hAnsi="Century Gothic"/>
          <w:sz w:val="24"/>
          <w:szCs w:val="24"/>
        </w:rPr>
      </w:pPr>
      <w:r>
        <w:rPr>
          <w:rFonts w:ascii="Century Gothic" w:hAnsi="Century Gothic"/>
          <w:sz w:val="24"/>
          <w:szCs w:val="24"/>
        </w:rPr>
        <w:lastRenderedPageBreak/>
        <w:t>What does the priest say about the permanence of marriage?</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19"/>
        </w:numPr>
        <w:spacing w:line="276" w:lineRule="auto"/>
        <w:rPr>
          <w:rFonts w:ascii="Century Gothic" w:hAnsi="Century Gothic"/>
          <w:sz w:val="24"/>
          <w:szCs w:val="24"/>
        </w:rPr>
      </w:pPr>
      <w:r>
        <w:rPr>
          <w:rFonts w:ascii="Century Gothic" w:hAnsi="Century Gothic"/>
          <w:sz w:val="24"/>
          <w:szCs w:val="24"/>
        </w:rPr>
        <w:t>What part of the marriage is the ‘civil’ bit?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Default="00316E6A" w:rsidP="00316E6A">
      <w:pPr>
        <w:spacing w:line="276" w:lineRule="auto"/>
        <w:rPr>
          <w:rFonts w:ascii="Century Gothic" w:hAnsi="Century Gothic"/>
        </w:rPr>
      </w:pPr>
    </w:p>
    <w:p w:rsidR="00316E6A" w:rsidRPr="00D625A4" w:rsidRDefault="00316E6A" w:rsidP="00316E6A">
      <w:pPr>
        <w:spacing w:line="276" w:lineRule="auto"/>
        <w:jc w:val="center"/>
        <w:rPr>
          <w:rFonts w:ascii="Century Gothic" w:hAnsi="Century Gothic"/>
          <w:b/>
          <w:noProof/>
          <w:sz w:val="48"/>
          <w:szCs w:val="48"/>
          <w:lang w:eastAsia="en-GB"/>
        </w:rPr>
      </w:pPr>
      <w:r>
        <w:rPr>
          <w:noProof/>
          <w:lang w:eastAsia="en-GB"/>
        </w:rPr>
        <w:drawing>
          <wp:anchor distT="0" distB="0" distL="114300" distR="114300" simplePos="0" relativeHeight="251704320" behindDoc="0" locked="0" layoutInCell="1" allowOverlap="1" wp14:anchorId="401A3008" wp14:editId="47B188CF">
            <wp:simplePos x="0" y="0"/>
            <wp:positionH relativeFrom="margin">
              <wp:align>right</wp:align>
            </wp:positionH>
            <wp:positionV relativeFrom="paragraph">
              <wp:posOffset>241300</wp:posOffset>
            </wp:positionV>
            <wp:extent cx="2095500" cy="2095500"/>
            <wp:effectExtent l="0" t="0" r="0" b="0"/>
            <wp:wrapSquare wrapText="bothSides"/>
            <wp:docPr id="146" name="Picture 146" descr="Image result for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isl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noProof/>
          <w:sz w:val="48"/>
          <w:szCs w:val="48"/>
          <w:lang w:eastAsia="en-GB"/>
        </w:rPr>
        <w:t>Muslim</w:t>
      </w:r>
      <w:r w:rsidRPr="00D625A4">
        <w:rPr>
          <w:rFonts w:ascii="Century Gothic" w:hAnsi="Century Gothic"/>
          <w:b/>
          <w:noProof/>
          <w:sz w:val="48"/>
          <w:szCs w:val="48"/>
          <w:lang w:eastAsia="en-GB"/>
        </w:rPr>
        <w:t xml:space="preserve"> </w:t>
      </w:r>
      <w:r>
        <w:rPr>
          <w:rFonts w:ascii="Century Gothic" w:hAnsi="Century Gothic"/>
          <w:b/>
          <w:noProof/>
          <w:sz w:val="48"/>
          <w:szCs w:val="48"/>
          <w:lang w:eastAsia="en-GB"/>
        </w:rPr>
        <w:t>Marriage Ceremonies</w:t>
      </w:r>
    </w:p>
    <w:p w:rsidR="00316E6A" w:rsidRPr="00E90311" w:rsidRDefault="00316E6A" w:rsidP="001C2766">
      <w:pPr>
        <w:pStyle w:val="ListParagraph"/>
        <w:numPr>
          <w:ilvl w:val="0"/>
          <w:numId w:val="8"/>
        </w:numPr>
        <w:spacing w:line="276" w:lineRule="auto"/>
        <w:rPr>
          <w:rFonts w:ascii="Century Gothic" w:hAnsi="Century Gothic"/>
        </w:rPr>
      </w:pPr>
      <w:r w:rsidRPr="00E90311">
        <w:rPr>
          <w:rFonts w:ascii="Century Gothic" w:hAnsi="Century Gothic"/>
        </w:rPr>
        <w:t>Traditionally, Muslim weddings last up to five days, because of the many cultural traditions depending upon which Muslim country or area is involved.</w:t>
      </w:r>
      <w:r w:rsidRPr="00A35BE9">
        <w:rPr>
          <w:noProof/>
          <w:lang w:eastAsia="en-GB"/>
        </w:rPr>
        <w:t xml:space="preserve"> </w:t>
      </w:r>
    </w:p>
    <w:p w:rsidR="00316E6A" w:rsidRDefault="00316E6A" w:rsidP="001C2766">
      <w:pPr>
        <w:pStyle w:val="ListParagraph"/>
        <w:numPr>
          <w:ilvl w:val="0"/>
          <w:numId w:val="7"/>
        </w:numPr>
        <w:spacing w:line="276" w:lineRule="auto"/>
        <w:rPr>
          <w:rFonts w:ascii="Century Gothic" w:hAnsi="Century Gothic"/>
        </w:rPr>
      </w:pPr>
      <w:r>
        <w:rPr>
          <w:rFonts w:ascii="Century Gothic" w:hAnsi="Century Gothic"/>
        </w:rPr>
        <w:t xml:space="preserve">The ceremony, which would take place on day four of a five-day celebration, is called </w:t>
      </w:r>
      <w:proofErr w:type="spellStart"/>
      <w:r>
        <w:rPr>
          <w:rFonts w:ascii="Century Gothic" w:hAnsi="Century Gothic"/>
        </w:rPr>
        <w:t>nikkah</w:t>
      </w:r>
      <w:proofErr w:type="spellEnd"/>
      <w:r>
        <w:rPr>
          <w:rFonts w:ascii="Century Gothic" w:hAnsi="Century Gothic"/>
        </w:rPr>
        <w:t xml:space="preserve">. It is always a simple ceremony and is performed by an imam. Most </w:t>
      </w:r>
      <w:proofErr w:type="spellStart"/>
      <w:r>
        <w:rPr>
          <w:rFonts w:ascii="Century Gothic" w:hAnsi="Century Gothic"/>
        </w:rPr>
        <w:t>nikkah</w:t>
      </w:r>
      <w:proofErr w:type="spellEnd"/>
      <w:r>
        <w:rPr>
          <w:rFonts w:ascii="Century Gothic" w:hAnsi="Century Gothic"/>
        </w:rPr>
        <w:t xml:space="preserve"> are performed at the home of the bride or groom, and not the mosque</w:t>
      </w:r>
    </w:p>
    <w:p w:rsidR="00316E6A" w:rsidRDefault="00316E6A" w:rsidP="001C2766">
      <w:pPr>
        <w:pStyle w:val="ListParagraph"/>
        <w:numPr>
          <w:ilvl w:val="0"/>
          <w:numId w:val="7"/>
        </w:numPr>
        <w:spacing w:line="276" w:lineRule="auto"/>
        <w:rPr>
          <w:rFonts w:ascii="Century Gothic" w:hAnsi="Century Gothic"/>
        </w:rPr>
      </w:pPr>
      <w:r>
        <w:rPr>
          <w:rFonts w:ascii="Century Gothic" w:hAnsi="Century Gothic"/>
        </w:rPr>
        <w:t xml:space="preserve">The groom has to declare a </w:t>
      </w:r>
      <w:proofErr w:type="spellStart"/>
      <w:r>
        <w:rPr>
          <w:rFonts w:ascii="Century Gothic" w:hAnsi="Century Gothic"/>
        </w:rPr>
        <w:t>mahr</w:t>
      </w:r>
      <w:proofErr w:type="spellEnd"/>
      <w:r>
        <w:rPr>
          <w:rFonts w:ascii="Century Gothic" w:hAnsi="Century Gothic"/>
        </w:rPr>
        <w:t xml:space="preserve"> (a dowry), showing his respect for the bride. It can include anything she has asked for (for example, money, clothes or even a house). The groom can pay this over time, and is not allowed to take it away; it is hers.</w:t>
      </w:r>
    </w:p>
    <w:p w:rsidR="00316E6A" w:rsidRDefault="00316E6A" w:rsidP="001C2766">
      <w:pPr>
        <w:pStyle w:val="ListParagraph"/>
        <w:numPr>
          <w:ilvl w:val="0"/>
          <w:numId w:val="7"/>
        </w:numPr>
        <w:spacing w:line="276" w:lineRule="auto"/>
        <w:rPr>
          <w:rFonts w:ascii="Century Gothic" w:hAnsi="Century Gothic"/>
        </w:rPr>
      </w:pPr>
      <w:r>
        <w:rPr>
          <w:rFonts w:ascii="Century Gothic" w:hAnsi="Century Gothic"/>
        </w:rPr>
        <w:t>An imam usually leads the ceremony, but it could be any respected males. The bride does not have to be there, she will have given her consent beforehand</w:t>
      </w:r>
    </w:p>
    <w:p w:rsidR="00316E6A" w:rsidRDefault="00316E6A" w:rsidP="001C2766">
      <w:pPr>
        <w:pStyle w:val="ListParagraph"/>
        <w:numPr>
          <w:ilvl w:val="0"/>
          <w:numId w:val="7"/>
        </w:numPr>
        <w:spacing w:line="276" w:lineRule="auto"/>
        <w:rPr>
          <w:rFonts w:ascii="Century Gothic" w:hAnsi="Century Gothic"/>
        </w:rPr>
      </w:pPr>
      <w:r>
        <w:rPr>
          <w:rFonts w:ascii="Century Gothic" w:hAnsi="Century Gothic"/>
        </w:rPr>
        <w:t>Some couples take vows. They will have signed marriage contract beforehand about what they expect from the marriage and what the rights of their partner will be</w:t>
      </w:r>
    </w:p>
    <w:p w:rsidR="00316E6A" w:rsidRDefault="00316E6A" w:rsidP="001C2766">
      <w:pPr>
        <w:pStyle w:val="ListParagraph"/>
        <w:numPr>
          <w:ilvl w:val="0"/>
          <w:numId w:val="7"/>
        </w:numPr>
        <w:spacing w:line="276" w:lineRule="auto"/>
        <w:rPr>
          <w:rFonts w:ascii="Century Gothic" w:hAnsi="Century Gothic"/>
        </w:rPr>
      </w:pPr>
      <w:r>
        <w:rPr>
          <w:rFonts w:ascii="Century Gothic" w:hAnsi="Century Gothic"/>
        </w:rPr>
        <w:t xml:space="preserve">The imam announces their intention to marry and asks if anyone has any objections. He also recites some verses from the Qur’an, and the </w:t>
      </w:r>
      <w:proofErr w:type="spellStart"/>
      <w:r>
        <w:rPr>
          <w:rFonts w:ascii="Century Gothic" w:hAnsi="Century Gothic"/>
        </w:rPr>
        <w:t>Nikkah</w:t>
      </w:r>
      <w:proofErr w:type="spellEnd"/>
      <w:r>
        <w:rPr>
          <w:rFonts w:ascii="Century Gothic" w:hAnsi="Century Gothic"/>
        </w:rPr>
        <w:t xml:space="preserve"> </w:t>
      </w:r>
      <w:proofErr w:type="spellStart"/>
      <w:r>
        <w:rPr>
          <w:rFonts w:ascii="Century Gothic" w:hAnsi="Century Gothic"/>
        </w:rPr>
        <w:t>Khutba</w:t>
      </w:r>
      <w:proofErr w:type="spellEnd"/>
      <w:r>
        <w:rPr>
          <w:rFonts w:ascii="Century Gothic" w:hAnsi="Century Gothic"/>
        </w:rPr>
        <w:t>, which is about the purpose of marriage</w:t>
      </w:r>
    </w:p>
    <w:p w:rsidR="00316E6A" w:rsidRDefault="00316E6A" w:rsidP="001C2766">
      <w:pPr>
        <w:pStyle w:val="ListParagraph"/>
        <w:numPr>
          <w:ilvl w:val="0"/>
          <w:numId w:val="7"/>
        </w:numPr>
        <w:spacing w:line="276" w:lineRule="auto"/>
        <w:rPr>
          <w:rFonts w:ascii="Century Gothic" w:hAnsi="Century Gothic"/>
        </w:rPr>
      </w:pPr>
      <w:r>
        <w:rPr>
          <w:rFonts w:ascii="Century Gothic" w:hAnsi="Century Gothic"/>
        </w:rPr>
        <w:t>The consent of the bride is asked for three times by the imam. After it is given, the marriage is complete</w:t>
      </w:r>
    </w:p>
    <w:p w:rsidR="00316E6A" w:rsidRDefault="00316E6A" w:rsidP="00316E6A">
      <w:pPr>
        <w:spacing w:line="276" w:lineRule="auto"/>
        <w:rPr>
          <w:rFonts w:ascii="Century Gothic" w:hAnsi="Century Gothic"/>
        </w:rPr>
      </w:pPr>
    </w:p>
    <w:p w:rsidR="00316E6A" w:rsidRDefault="00316E6A" w:rsidP="00316E6A">
      <w:pPr>
        <w:spacing w:line="276" w:lineRule="auto"/>
        <w:rPr>
          <w:rFonts w:ascii="Century Gothic" w:hAnsi="Century Gothic"/>
          <w:b/>
          <w:sz w:val="24"/>
          <w:szCs w:val="24"/>
        </w:rPr>
      </w:pPr>
      <w:r>
        <w:rPr>
          <w:rFonts w:ascii="Century Gothic" w:hAnsi="Century Gothic"/>
          <w:b/>
          <w:sz w:val="24"/>
          <w:szCs w:val="24"/>
        </w:rPr>
        <w:t>Tasks:</w:t>
      </w:r>
    </w:p>
    <w:p w:rsidR="00316E6A" w:rsidRDefault="00316E6A" w:rsidP="001C2766">
      <w:pPr>
        <w:pStyle w:val="ListParagraph"/>
        <w:numPr>
          <w:ilvl w:val="0"/>
          <w:numId w:val="20"/>
        </w:numPr>
        <w:spacing w:line="276" w:lineRule="auto"/>
        <w:rPr>
          <w:rFonts w:ascii="Century Gothic" w:hAnsi="Century Gothic"/>
          <w:sz w:val="24"/>
          <w:szCs w:val="24"/>
        </w:rPr>
      </w:pPr>
      <w:r>
        <w:rPr>
          <w:rFonts w:ascii="Century Gothic" w:hAnsi="Century Gothic"/>
          <w:sz w:val="24"/>
          <w:szCs w:val="24"/>
        </w:rPr>
        <w:t>How many days do Muslim weddings traditionally last?</w:t>
      </w:r>
    </w:p>
    <w:p w:rsidR="00316E6A" w:rsidRPr="0084585C" w:rsidRDefault="00316E6A" w:rsidP="00316E6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0"/>
        </w:numPr>
        <w:spacing w:line="276" w:lineRule="auto"/>
        <w:rPr>
          <w:rFonts w:ascii="Century Gothic" w:hAnsi="Century Gothic"/>
          <w:sz w:val="24"/>
          <w:szCs w:val="24"/>
        </w:rPr>
      </w:pPr>
      <w:r>
        <w:rPr>
          <w:rFonts w:ascii="Century Gothic" w:hAnsi="Century Gothic"/>
          <w:sz w:val="24"/>
          <w:szCs w:val="24"/>
        </w:rPr>
        <w:t>What is ‘</w:t>
      </w:r>
      <w:proofErr w:type="spellStart"/>
      <w:r>
        <w:rPr>
          <w:rFonts w:ascii="Century Gothic" w:hAnsi="Century Gothic"/>
          <w:sz w:val="24"/>
          <w:szCs w:val="24"/>
        </w:rPr>
        <w:t>nikkah</w:t>
      </w:r>
      <w:proofErr w:type="spellEnd"/>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0"/>
        </w:numPr>
        <w:spacing w:line="276" w:lineRule="auto"/>
        <w:rPr>
          <w:rFonts w:ascii="Century Gothic" w:hAnsi="Century Gothic"/>
          <w:sz w:val="24"/>
          <w:szCs w:val="24"/>
        </w:rPr>
      </w:pPr>
      <w:r>
        <w:rPr>
          <w:rFonts w:ascii="Century Gothic" w:hAnsi="Century Gothic"/>
          <w:sz w:val="24"/>
          <w:szCs w:val="24"/>
        </w:rPr>
        <w:t>What is a ‘</w:t>
      </w:r>
      <w:proofErr w:type="spellStart"/>
      <w:r>
        <w:rPr>
          <w:rFonts w:ascii="Century Gothic" w:hAnsi="Century Gothic"/>
          <w:sz w:val="24"/>
          <w:szCs w:val="24"/>
        </w:rPr>
        <w:t>mahr</w:t>
      </w:r>
      <w:proofErr w:type="spellEnd"/>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0"/>
        </w:numPr>
        <w:spacing w:line="276" w:lineRule="auto"/>
        <w:rPr>
          <w:rFonts w:ascii="Century Gothic" w:hAnsi="Century Gothic"/>
          <w:sz w:val="24"/>
          <w:szCs w:val="24"/>
        </w:rPr>
      </w:pPr>
      <w:r>
        <w:rPr>
          <w:rFonts w:ascii="Century Gothic" w:hAnsi="Century Gothic"/>
          <w:sz w:val="24"/>
          <w:szCs w:val="24"/>
        </w:rPr>
        <w:t>Who usually leads the ceremony?</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0"/>
        </w:numPr>
        <w:spacing w:line="276" w:lineRule="auto"/>
        <w:rPr>
          <w:rFonts w:ascii="Century Gothic" w:hAnsi="Century Gothic"/>
          <w:sz w:val="24"/>
          <w:szCs w:val="24"/>
        </w:rPr>
      </w:pPr>
      <w:r>
        <w:rPr>
          <w:rFonts w:ascii="Century Gothic" w:hAnsi="Century Gothic"/>
          <w:sz w:val="24"/>
          <w:szCs w:val="24"/>
        </w:rPr>
        <w:t>What will have been signed beforehand?</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0"/>
        </w:numPr>
        <w:spacing w:line="276" w:lineRule="auto"/>
        <w:rPr>
          <w:rFonts w:ascii="Century Gothic" w:hAnsi="Century Gothic"/>
          <w:sz w:val="24"/>
          <w:szCs w:val="24"/>
        </w:rPr>
      </w:pPr>
      <w:r>
        <w:rPr>
          <w:rFonts w:ascii="Century Gothic" w:hAnsi="Century Gothic"/>
          <w:sz w:val="24"/>
          <w:szCs w:val="24"/>
        </w:rPr>
        <w:t xml:space="preserve">What is the </w:t>
      </w:r>
      <w:proofErr w:type="spellStart"/>
      <w:r>
        <w:rPr>
          <w:rFonts w:ascii="Century Gothic" w:hAnsi="Century Gothic"/>
          <w:sz w:val="24"/>
          <w:szCs w:val="24"/>
        </w:rPr>
        <w:t>Nikkah</w:t>
      </w:r>
      <w:proofErr w:type="spellEnd"/>
      <w:r>
        <w:rPr>
          <w:rFonts w:ascii="Century Gothic" w:hAnsi="Century Gothic"/>
          <w:sz w:val="24"/>
          <w:szCs w:val="24"/>
        </w:rPr>
        <w:t xml:space="preserve"> </w:t>
      </w:r>
      <w:proofErr w:type="spellStart"/>
      <w:r>
        <w:rPr>
          <w:rFonts w:ascii="Century Gothic" w:hAnsi="Century Gothic"/>
          <w:sz w:val="24"/>
          <w:szCs w:val="24"/>
        </w:rPr>
        <w:t>Khutba</w:t>
      </w:r>
      <w:proofErr w:type="spellEnd"/>
      <w:r>
        <w:rPr>
          <w:rFonts w:ascii="Century Gothic" w:hAnsi="Century Gothic"/>
          <w:sz w:val="24"/>
          <w:szCs w:val="24"/>
        </w:rPr>
        <w:t xml:space="preserve"> about?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0"/>
        </w:numPr>
        <w:spacing w:line="276" w:lineRule="auto"/>
        <w:rPr>
          <w:rFonts w:ascii="Century Gothic" w:hAnsi="Century Gothic"/>
          <w:sz w:val="24"/>
          <w:szCs w:val="24"/>
        </w:rPr>
      </w:pPr>
      <w:r>
        <w:rPr>
          <w:rFonts w:ascii="Century Gothic" w:hAnsi="Century Gothic"/>
          <w:sz w:val="24"/>
          <w:szCs w:val="24"/>
        </w:rPr>
        <w:t>How many times must the bride give consent?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r>
        <w:rPr>
          <w:rFonts w:ascii="Century Gothic" w:hAnsi="Century Gothic"/>
          <w:sz w:val="24"/>
          <w:szCs w:val="24"/>
        </w:rPr>
        <w:t>…………………………………………………………………………………………………………</w:t>
      </w:r>
    </w:p>
    <w:p w:rsidR="00316E6A" w:rsidRPr="00B5682E" w:rsidRDefault="00316E6A" w:rsidP="00316E6A">
      <w:pPr>
        <w:spacing w:line="276" w:lineRule="auto"/>
        <w:rPr>
          <w:rFonts w:ascii="Century Gothic" w:hAnsi="Century Gothic"/>
        </w:rPr>
      </w:pPr>
    </w:p>
    <w:p w:rsidR="00316E6A" w:rsidRDefault="00316E6A" w:rsidP="00316E6A">
      <w:pPr>
        <w:spacing w:line="276" w:lineRule="auto"/>
        <w:rPr>
          <w:rFonts w:ascii="Century Gothic" w:hAnsi="Century Gothic"/>
        </w:rPr>
      </w:pPr>
    </w:p>
    <w:p w:rsidR="00316E6A" w:rsidRDefault="00316E6A" w:rsidP="00316E6A">
      <w:pPr>
        <w:spacing w:line="276" w:lineRule="auto"/>
        <w:jc w:val="center"/>
        <w:rPr>
          <w:rFonts w:ascii="Century Gothic" w:hAnsi="Century Gothic"/>
          <w:b/>
          <w:noProof/>
          <w:sz w:val="72"/>
          <w:szCs w:val="72"/>
          <w:lang w:eastAsia="en-GB"/>
        </w:rPr>
      </w:pPr>
      <w:r>
        <w:rPr>
          <w:rFonts w:ascii="Century Gothic" w:hAnsi="Century Gothic"/>
          <w:b/>
          <w:noProof/>
          <w:sz w:val="72"/>
          <w:szCs w:val="72"/>
          <w:lang w:eastAsia="en-GB"/>
        </w:rPr>
        <w:t>Cohabitation and Same-Sex Marriage</w:t>
      </w:r>
    </w:p>
    <w:p w:rsidR="00316E6A" w:rsidRDefault="00316E6A" w:rsidP="00316E6A">
      <w:pPr>
        <w:spacing w:line="276" w:lineRule="auto"/>
        <w:rPr>
          <w:rFonts w:ascii="Century Gothic" w:hAnsi="Century Gothic"/>
        </w:rPr>
      </w:pPr>
      <w:r>
        <w:rPr>
          <w:rFonts w:ascii="Century Gothic" w:hAnsi="Century Gothic"/>
        </w:rPr>
        <w:t>Cohabitation is living together as if married. The only different is the couple have no marriage license and legally they do not have the same rights as a marriage couple (for example, to each other’s pension). Not everyone feels the need to go through the marriage ceremony.</w:t>
      </w:r>
    </w:p>
    <w:p w:rsidR="00316E6A" w:rsidRDefault="00316E6A" w:rsidP="00316E6A">
      <w:pPr>
        <w:spacing w:line="276" w:lineRule="auto"/>
        <w:rPr>
          <w:rFonts w:ascii="Century Gothic" w:hAnsi="Century Gothic"/>
        </w:rPr>
      </w:pPr>
      <w:r>
        <w:rPr>
          <w:rFonts w:ascii="Century Gothic" w:hAnsi="Century Gothic"/>
        </w:rPr>
        <w:t xml:space="preserve">Civil marriage registration is about being married, but not through a religious ceremony. It is done at a registry office and may include promises, but it is not religious. Since March 2014, same-sex couples have been able to marry, meaning they have exactly the same rights as any other married couple. </w:t>
      </w:r>
    </w:p>
    <w:p w:rsidR="00316E6A" w:rsidRDefault="00316E6A" w:rsidP="00316E6A">
      <w:pPr>
        <w:spacing w:line="276" w:lineRule="auto"/>
        <w:rPr>
          <w:rFonts w:ascii="Century Gothic" w:hAnsi="Century Gothic"/>
        </w:rPr>
      </w:pPr>
      <w:r>
        <w:rPr>
          <w:rFonts w:ascii="Century Gothic" w:hAnsi="Century Gothic"/>
        </w:rPr>
        <w:t>Civil partnership is the legal registration of a same-sex couple. This means that in law they are treated as if married and they have many of the legal protections which a married couple are entitled to.</w:t>
      </w:r>
    </w:p>
    <w:p w:rsidR="00316E6A" w:rsidRPr="00185952" w:rsidRDefault="00316E6A" w:rsidP="00316E6A">
      <w:pPr>
        <w:spacing w:line="276" w:lineRule="auto"/>
        <w:rPr>
          <w:rFonts w:ascii="Century Gothic" w:hAnsi="Century Gothic"/>
          <w:b/>
        </w:rPr>
      </w:pPr>
      <w:r>
        <w:rPr>
          <w:rFonts w:ascii="Century Gothic" w:hAnsi="Century Gothic"/>
          <w:b/>
        </w:rPr>
        <w:t xml:space="preserve">Different </w:t>
      </w:r>
      <w:r w:rsidRPr="00185952">
        <w:rPr>
          <w:rFonts w:ascii="Century Gothic" w:hAnsi="Century Gothic"/>
          <w:b/>
        </w:rPr>
        <w:t>Attitudes to Marriage and Cohabitation</w:t>
      </w:r>
    </w:p>
    <w:p w:rsidR="00316E6A" w:rsidRPr="00185952" w:rsidRDefault="00316E6A" w:rsidP="00316E6A">
      <w:pPr>
        <w:pStyle w:val="ListParagraph"/>
        <w:numPr>
          <w:ilvl w:val="0"/>
          <w:numId w:val="5"/>
        </w:numPr>
        <w:spacing w:line="276" w:lineRule="auto"/>
        <w:rPr>
          <w:rFonts w:ascii="Century Gothic" w:hAnsi="Century Gothic"/>
        </w:rPr>
      </w:pPr>
      <w:r w:rsidRPr="00185952">
        <w:rPr>
          <w:rFonts w:ascii="Century Gothic" w:hAnsi="Century Gothic"/>
        </w:rPr>
        <w:t>Marriage is just a piece of paper</w:t>
      </w:r>
    </w:p>
    <w:p w:rsidR="00316E6A" w:rsidRPr="00185952" w:rsidRDefault="00316E6A" w:rsidP="00316E6A">
      <w:pPr>
        <w:pStyle w:val="ListParagraph"/>
        <w:numPr>
          <w:ilvl w:val="0"/>
          <w:numId w:val="5"/>
        </w:numPr>
        <w:spacing w:line="276" w:lineRule="auto"/>
        <w:rPr>
          <w:rFonts w:ascii="Century Gothic" w:hAnsi="Century Gothic"/>
        </w:rPr>
      </w:pPr>
      <w:r w:rsidRPr="00185952">
        <w:rPr>
          <w:rFonts w:ascii="Century Gothic" w:hAnsi="Century Gothic"/>
        </w:rPr>
        <w:t>Marriage gives the couple protection if the relationship fails, but also tax benefits whilst in the relationship</w:t>
      </w:r>
    </w:p>
    <w:p w:rsidR="00316E6A" w:rsidRDefault="00316E6A" w:rsidP="00316E6A">
      <w:pPr>
        <w:pStyle w:val="ListParagraph"/>
        <w:numPr>
          <w:ilvl w:val="0"/>
          <w:numId w:val="5"/>
        </w:numPr>
        <w:spacing w:line="276" w:lineRule="auto"/>
        <w:rPr>
          <w:rFonts w:ascii="Century Gothic" w:hAnsi="Century Gothic"/>
        </w:rPr>
      </w:pPr>
      <w:r w:rsidRPr="00185952">
        <w:rPr>
          <w:rFonts w:ascii="Century Gothic" w:hAnsi="Century Gothic"/>
        </w:rPr>
        <w:t>Same-sex couples can become legal next-of-</w:t>
      </w:r>
      <w:proofErr w:type="spellStart"/>
      <w:r w:rsidRPr="00185952">
        <w:rPr>
          <w:rFonts w:ascii="Century Gothic" w:hAnsi="Century Gothic"/>
        </w:rPr>
        <w:t>kins</w:t>
      </w:r>
      <w:proofErr w:type="spellEnd"/>
      <w:r w:rsidRPr="00185952">
        <w:rPr>
          <w:rFonts w:ascii="Century Gothic" w:hAnsi="Century Gothic"/>
        </w:rPr>
        <w:t xml:space="preserve"> because of Civil Partnership</w:t>
      </w:r>
    </w:p>
    <w:p w:rsidR="00316E6A" w:rsidRDefault="00316E6A" w:rsidP="00316E6A">
      <w:pPr>
        <w:pStyle w:val="ListParagraph"/>
        <w:numPr>
          <w:ilvl w:val="0"/>
          <w:numId w:val="5"/>
        </w:numPr>
        <w:spacing w:line="276" w:lineRule="auto"/>
        <w:rPr>
          <w:rFonts w:ascii="Century Gothic" w:hAnsi="Century Gothic"/>
        </w:rPr>
      </w:pPr>
      <w:r>
        <w:rPr>
          <w:rFonts w:ascii="Century Gothic" w:hAnsi="Century Gothic"/>
        </w:rPr>
        <w:t>If a couple love each other, then marriage is key. Marriage is the only appropriate setting for sexual relationships and having children</w:t>
      </w:r>
    </w:p>
    <w:p w:rsidR="00316E6A" w:rsidRDefault="00316E6A" w:rsidP="00316E6A">
      <w:pPr>
        <w:pStyle w:val="ListParagraph"/>
        <w:numPr>
          <w:ilvl w:val="0"/>
          <w:numId w:val="5"/>
        </w:numPr>
        <w:spacing w:line="276" w:lineRule="auto"/>
        <w:rPr>
          <w:rFonts w:ascii="Century Gothic" w:hAnsi="Century Gothic"/>
        </w:rPr>
      </w:pPr>
      <w:r>
        <w:rPr>
          <w:rFonts w:ascii="Century Gothic" w:hAnsi="Century Gothic"/>
        </w:rPr>
        <w:t>Cohabitation is important to find out whether you are compatible with your partner, without making the commitment of marriage</w:t>
      </w:r>
    </w:p>
    <w:p w:rsidR="00316E6A" w:rsidRPr="00185952" w:rsidRDefault="00316E6A" w:rsidP="00316E6A">
      <w:pPr>
        <w:spacing w:line="276" w:lineRule="auto"/>
        <w:rPr>
          <w:rFonts w:ascii="Century Gothic" w:hAnsi="Century Gothic"/>
        </w:rPr>
      </w:pPr>
    </w:p>
    <w:tbl>
      <w:tblPr>
        <w:tblStyle w:val="TableGrid"/>
        <w:tblW w:w="0" w:type="auto"/>
        <w:tblLook w:val="04A0" w:firstRow="1" w:lastRow="0" w:firstColumn="1" w:lastColumn="0" w:noHBand="0" w:noVBand="1"/>
      </w:tblPr>
      <w:tblGrid>
        <w:gridCol w:w="5228"/>
        <w:gridCol w:w="5228"/>
      </w:tblGrid>
      <w:tr w:rsidR="00316E6A" w:rsidRPr="00AD4321" w:rsidTr="00316E6A">
        <w:tc>
          <w:tcPr>
            <w:tcW w:w="10456" w:type="dxa"/>
            <w:gridSpan w:val="2"/>
          </w:tcPr>
          <w:p w:rsidR="00316E6A" w:rsidRDefault="00316E6A" w:rsidP="00316E6A">
            <w:pPr>
              <w:spacing w:line="276" w:lineRule="auto"/>
              <w:jc w:val="center"/>
              <w:rPr>
                <w:rFonts w:ascii="Century Gothic" w:hAnsi="Century Gothic"/>
                <w:b/>
              </w:rPr>
            </w:pPr>
          </w:p>
          <w:p w:rsidR="00316E6A" w:rsidRPr="00AD4321" w:rsidRDefault="00316E6A" w:rsidP="00316E6A">
            <w:pPr>
              <w:spacing w:line="276" w:lineRule="auto"/>
              <w:jc w:val="center"/>
              <w:rPr>
                <w:rFonts w:ascii="Century Gothic" w:hAnsi="Century Gothic"/>
                <w:b/>
                <w:sz w:val="36"/>
                <w:szCs w:val="36"/>
              </w:rPr>
            </w:pPr>
            <w:r w:rsidRPr="00AD4321">
              <w:rPr>
                <w:rFonts w:ascii="Century Gothic" w:hAnsi="Century Gothic"/>
                <w:b/>
                <w:sz w:val="36"/>
                <w:szCs w:val="36"/>
              </w:rPr>
              <w:t xml:space="preserve">Contrasting Beliefs: </w:t>
            </w:r>
            <w:r>
              <w:rPr>
                <w:rFonts w:ascii="Century Gothic" w:hAnsi="Century Gothic"/>
                <w:b/>
                <w:sz w:val="36"/>
                <w:szCs w:val="36"/>
              </w:rPr>
              <w:t>Homosexual Relationships</w:t>
            </w:r>
          </w:p>
          <w:p w:rsidR="00316E6A" w:rsidRPr="00AD4321" w:rsidRDefault="00316E6A" w:rsidP="00316E6A">
            <w:pPr>
              <w:spacing w:line="276" w:lineRule="auto"/>
              <w:jc w:val="center"/>
              <w:rPr>
                <w:rFonts w:ascii="Century Gothic" w:hAnsi="Century Gothic"/>
                <w:b/>
              </w:rPr>
            </w:pPr>
          </w:p>
        </w:tc>
      </w:tr>
      <w:tr w:rsidR="00316E6A" w:rsidRPr="00AD4321" w:rsidTr="00316E6A">
        <w:tc>
          <w:tcPr>
            <w:tcW w:w="5228" w:type="dxa"/>
          </w:tcPr>
          <w:p w:rsidR="00316E6A" w:rsidRPr="00AD4321" w:rsidRDefault="00316E6A" w:rsidP="00316E6A">
            <w:pPr>
              <w:spacing w:line="276" w:lineRule="auto"/>
              <w:jc w:val="center"/>
              <w:rPr>
                <w:rFonts w:ascii="Century Gothic" w:hAnsi="Century Gothic"/>
                <w:b/>
              </w:rPr>
            </w:pPr>
            <w:r>
              <w:rPr>
                <w:rFonts w:ascii="Century Gothic" w:hAnsi="Century Gothic"/>
                <w:b/>
              </w:rPr>
              <w:t>Quakers</w:t>
            </w:r>
          </w:p>
          <w:p w:rsidR="00316E6A" w:rsidRDefault="00316E6A" w:rsidP="001C2766">
            <w:pPr>
              <w:pStyle w:val="ListParagraph"/>
              <w:numPr>
                <w:ilvl w:val="0"/>
                <w:numId w:val="12"/>
              </w:numPr>
              <w:spacing w:line="276" w:lineRule="auto"/>
              <w:rPr>
                <w:rFonts w:ascii="Century Gothic" w:hAnsi="Century Gothic"/>
              </w:rPr>
            </w:pPr>
            <w:r>
              <w:rPr>
                <w:noProof/>
                <w:lang w:eastAsia="en-GB"/>
              </w:rPr>
              <w:drawing>
                <wp:anchor distT="0" distB="0" distL="114300" distR="114300" simplePos="0" relativeHeight="251689984" behindDoc="0" locked="0" layoutInCell="1" allowOverlap="1" wp14:anchorId="24F609B8" wp14:editId="0DDF9D75">
                  <wp:simplePos x="0" y="0"/>
                  <wp:positionH relativeFrom="margin">
                    <wp:posOffset>2546350</wp:posOffset>
                  </wp:positionH>
                  <wp:positionV relativeFrom="paragraph">
                    <wp:posOffset>63500</wp:posOffset>
                  </wp:positionV>
                  <wp:extent cx="635000" cy="828040"/>
                  <wp:effectExtent l="0" t="0" r="0" b="0"/>
                  <wp:wrapSquare wrapText="bothSides"/>
                  <wp:docPr id="131" name="Picture 1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Accept homosexuals into their community and do not condemn those who have homosexual relationships</w:t>
            </w:r>
          </w:p>
          <w:p w:rsidR="00316E6A" w:rsidRDefault="00316E6A" w:rsidP="001C2766">
            <w:pPr>
              <w:pStyle w:val="ListParagraph"/>
              <w:numPr>
                <w:ilvl w:val="0"/>
                <w:numId w:val="12"/>
              </w:numPr>
              <w:spacing w:line="276" w:lineRule="auto"/>
              <w:rPr>
                <w:rFonts w:ascii="Century Gothic" w:hAnsi="Century Gothic"/>
              </w:rPr>
            </w:pPr>
            <w:r>
              <w:rPr>
                <w:rFonts w:ascii="Century Gothic" w:hAnsi="Century Gothic"/>
              </w:rPr>
              <w:t>Quakers were one of the first churches to talk openly about sexuality</w:t>
            </w:r>
          </w:p>
          <w:p w:rsidR="00316E6A" w:rsidRDefault="00316E6A" w:rsidP="001C2766">
            <w:pPr>
              <w:pStyle w:val="ListParagraph"/>
              <w:numPr>
                <w:ilvl w:val="0"/>
                <w:numId w:val="12"/>
              </w:numPr>
              <w:spacing w:line="276" w:lineRule="auto"/>
              <w:rPr>
                <w:rFonts w:ascii="Century Gothic" w:hAnsi="Century Gothic"/>
              </w:rPr>
            </w:pPr>
            <w:r>
              <w:rPr>
                <w:rFonts w:ascii="Century Gothic" w:hAnsi="Century Gothic"/>
              </w:rPr>
              <w:t>The quality and depth of feeling between two people is the most important part of a loving relationship, not their gender or sexual orientation</w:t>
            </w:r>
          </w:p>
          <w:p w:rsidR="00316E6A" w:rsidRDefault="00316E6A" w:rsidP="001C2766">
            <w:pPr>
              <w:pStyle w:val="ListParagraph"/>
              <w:numPr>
                <w:ilvl w:val="0"/>
                <w:numId w:val="12"/>
              </w:numPr>
              <w:spacing w:line="276" w:lineRule="auto"/>
              <w:rPr>
                <w:rFonts w:ascii="Century Gothic" w:hAnsi="Century Gothic"/>
              </w:rPr>
            </w:pPr>
            <w:r>
              <w:rPr>
                <w:rFonts w:ascii="Century Gothic" w:hAnsi="Century Gothic"/>
              </w:rPr>
              <w:t>There should be genuine, selfless love between the couple</w:t>
            </w:r>
          </w:p>
          <w:p w:rsidR="00316E6A" w:rsidRPr="00AD4321" w:rsidRDefault="00316E6A" w:rsidP="001C2766">
            <w:pPr>
              <w:pStyle w:val="ListParagraph"/>
              <w:numPr>
                <w:ilvl w:val="0"/>
                <w:numId w:val="12"/>
              </w:numPr>
              <w:spacing w:line="276" w:lineRule="auto"/>
              <w:rPr>
                <w:rFonts w:ascii="Century Gothic" w:hAnsi="Century Gothic"/>
              </w:rPr>
            </w:pPr>
            <w:r>
              <w:rPr>
                <w:rFonts w:ascii="Century Gothic" w:hAnsi="Century Gothic"/>
              </w:rPr>
              <w:t>Genesis says that all are created in the image of God – including homosexuals</w:t>
            </w:r>
          </w:p>
        </w:tc>
        <w:tc>
          <w:tcPr>
            <w:tcW w:w="5228" w:type="dxa"/>
          </w:tcPr>
          <w:p w:rsidR="00316E6A" w:rsidRPr="00AD4321" w:rsidRDefault="00316E6A" w:rsidP="00316E6A">
            <w:pPr>
              <w:spacing w:line="276" w:lineRule="auto"/>
              <w:jc w:val="center"/>
              <w:rPr>
                <w:rFonts w:ascii="Century Gothic" w:hAnsi="Century Gothic"/>
                <w:b/>
              </w:rPr>
            </w:pPr>
            <w:r>
              <w:rPr>
                <w:rFonts w:ascii="Century Gothic" w:hAnsi="Century Gothic"/>
                <w:b/>
              </w:rPr>
              <w:t>Roman Catholics</w:t>
            </w:r>
          </w:p>
          <w:p w:rsidR="00316E6A" w:rsidRDefault="00316E6A" w:rsidP="001C2766">
            <w:pPr>
              <w:pStyle w:val="ListParagraph"/>
              <w:numPr>
                <w:ilvl w:val="0"/>
                <w:numId w:val="12"/>
              </w:numPr>
              <w:spacing w:line="276" w:lineRule="auto"/>
              <w:rPr>
                <w:rFonts w:ascii="Century Gothic" w:hAnsi="Century Gothic"/>
              </w:rPr>
            </w:pPr>
            <w:r>
              <w:rPr>
                <w:noProof/>
                <w:lang w:eastAsia="en-GB"/>
              </w:rPr>
              <w:drawing>
                <wp:anchor distT="0" distB="0" distL="114300" distR="114300" simplePos="0" relativeHeight="251691008" behindDoc="0" locked="0" layoutInCell="1" allowOverlap="1" wp14:anchorId="56A83B2A" wp14:editId="0EF293CD">
                  <wp:simplePos x="0" y="0"/>
                  <wp:positionH relativeFrom="margin">
                    <wp:posOffset>2613025</wp:posOffset>
                  </wp:positionH>
                  <wp:positionV relativeFrom="paragraph">
                    <wp:posOffset>2540</wp:posOffset>
                  </wp:positionV>
                  <wp:extent cx="635000" cy="828040"/>
                  <wp:effectExtent l="0" t="0" r="0" b="0"/>
                  <wp:wrapSquare wrapText="bothSides"/>
                  <wp:docPr id="132" name="Picture 13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Does not accept homosexual relationships</w:t>
            </w:r>
          </w:p>
          <w:p w:rsidR="00316E6A" w:rsidRDefault="00316E6A" w:rsidP="001C2766">
            <w:pPr>
              <w:pStyle w:val="ListParagraph"/>
              <w:numPr>
                <w:ilvl w:val="0"/>
                <w:numId w:val="12"/>
              </w:numPr>
              <w:spacing w:line="276" w:lineRule="auto"/>
              <w:rPr>
                <w:rFonts w:ascii="Century Gothic" w:hAnsi="Century Gothic"/>
              </w:rPr>
            </w:pPr>
            <w:r>
              <w:rPr>
                <w:rFonts w:ascii="Century Gothic" w:hAnsi="Century Gothic"/>
              </w:rPr>
              <w:t>Homosexuality is an ‘objective disorder’ (only leading towards sin)</w:t>
            </w:r>
          </w:p>
          <w:p w:rsidR="00316E6A" w:rsidRPr="00AD4321" w:rsidRDefault="00316E6A" w:rsidP="001C2766">
            <w:pPr>
              <w:pStyle w:val="ListParagraph"/>
              <w:numPr>
                <w:ilvl w:val="0"/>
                <w:numId w:val="12"/>
              </w:numPr>
              <w:spacing w:line="276" w:lineRule="auto"/>
              <w:rPr>
                <w:rFonts w:ascii="Century Gothic" w:hAnsi="Century Gothic"/>
              </w:rPr>
            </w:pPr>
            <w:r>
              <w:rPr>
                <w:rFonts w:ascii="Century Gothic" w:hAnsi="Century Gothic"/>
              </w:rPr>
              <w:t>Homosexual relationships are a ‘moral disorder’ (committing a sin)</w:t>
            </w:r>
          </w:p>
        </w:tc>
      </w:tr>
      <w:tr w:rsidR="00316E6A" w:rsidRPr="00AD4321" w:rsidTr="00316E6A">
        <w:tc>
          <w:tcPr>
            <w:tcW w:w="5228" w:type="dxa"/>
          </w:tcPr>
          <w:p w:rsidR="00316E6A" w:rsidRPr="00AD4321" w:rsidRDefault="00316E6A" w:rsidP="00316E6A">
            <w:pPr>
              <w:spacing w:line="276" w:lineRule="auto"/>
              <w:jc w:val="center"/>
              <w:rPr>
                <w:rFonts w:ascii="Century Gothic" w:hAnsi="Century Gothic"/>
                <w:b/>
              </w:rPr>
            </w:pPr>
            <w:r w:rsidRPr="00AD4321">
              <w:rPr>
                <w:rFonts w:ascii="Century Gothic" w:hAnsi="Century Gothic"/>
                <w:b/>
              </w:rPr>
              <w:t>Islam</w:t>
            </w:r>
          </w:p>
          <w:p w:rsidR="00316E6A" w:rsidRDefault="00316E6A" w:rsidP="001C2766">
            <w:pPr>
              <w:pStyle w:val="ListParagraph"/>
              <w:numPr>
                <w:ilvl w:val="0"/>
                <w:numId w:val="12"/>
              </w:numPr>
              <w:spacing w:line="276" w:lineRule="auto"/>
              <w:rPr>
                <w:rFonts w:ascii="Century Gothic" w:hAnsi="Century Gothic"/>
              </w:rPr>
            </w:pPr>
            <w:r>
              <w:rPr>
                <w:noProof/>
                <w:lang w:eastAsia="en-GB"/>
              </w:rPr>
              <w:drawing>
                <wp:anchor distT="0" distB="0" distL="114300" distR="114300" simplePos="0" relativeHeight="251705344" behindDoc="0" locked="0" layoutInCell="1" allowOverlap="1" wp14:anchorId="0B1CD546" wp14:editId="6C2EA1F0">
                  <wp:simplePos x="0" y="0"/>
                  <wp:positionH relativeFrom="column">
                    <wp:posOffset>2442845</wp:posOffset>
                  </wp:positionH>
                  <wp:positionV relativeFrom="paragraph">
                    <wp:posOffset>31115</wp:posOffset>
                  </wp:positionV>
                  <wp:extent cx="698500" cy="698500"/>
                  <wp:effectExtent l="0" t="0" r="0" b="0"/>
                  <wp:wrapSquare wrapText="bothSides"/>
                  <wp:docPr id="147" name="Picture 147" descr="Image result for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isla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Homosexuality is a crime against Allah</w:t>
            </w:r>
          </w:p>
          <w:p w:rsidR="00316E6A" w:rsidRDefault="00316E6A" w:rsidP="001C2766">
            <w:pPr>
              <w:pStyle w:val="ListParagraph"/>
              <w:numPr>
                <w:ilvl w:val="0"/>
                <w:numId w:val="12"/>
              </w:numPr>
              <w:spacing w:line="276" w:lineRule="auto"/>
              <w:rPr>
                <w:rFonts w:ascii="Century Gothic" w:hAnsi="Century Gothic"/>
              </w:rPr>
            </w:pPr>
            <w:r>
              <w:rPr>
                <w:rFonts w:ascii="Century Gothic" w:hAnsi="Century Gothic"/>
              </w:rPr>
              <w:t xml:space="preserve">Under </w:t>
            </w:r>
            <w:proofErr w:type="spellStart"/>
            <w:r>
              <w:rPr>
                <w:rFonts w:ascii="Century Gothic" w:hAnsi="Century Gothic"/>
              </w:rPr>
              <w:t>Shari’ah</w:t>
            </w:r>
            <w:proofErr w:type="spellEnd"/>
            <w:r>
              <w:rPr>
                <w:rFonts w:ascii="Century Gothic" w:hAnsi="Century Gothic"/>
              </w:rPr>
              <w:t xml:space="preserve"> Law, it is punishable by execution</w:t>
            </w:r>
          </w:p>
          <w:p w:rsidR="00316E6A" w:rsidRPr="00AD4321" w:rsidRDefault="00316E6A" w:rsidP="001C2766">
            <w:pPr>
              <w:pStyle w:val="ListParagraph"/>
              <w:numPr>
                <w:ilvl w:val="0"/>
                <w:numId w:val="12"/>
              </w:numPr>
              <w:spacing w:line="276" w:lineRule="auto"/>
              <w:rPr>
                <w:rFonts w:ascii="Century Gothic" w:hAnsi="Century Gothic"/>
              </w:rPr>
            </w:pPr>
            <w:r>
              <w:rPr>
                <w:rFonts w:ascii="Century Gothic" w:hAnsi="Century Gothic"/>
              </w:rPr>
              <w:t>Prophet Muhammad (PBUH) said, ‘if you find anyone doing as Lot’s people did, kill the one who does it, and the one to whom it is done.’</w:t>
            </w:r>
          </w:p>
        </w:tc>
        <w:tc>
          <w:tcPr>
            <w:tcW w:w="5228" w:type="dxa"/>
          </w:tcPr>
          <w:p w:rsidR="00316E6A" w:rsidRPr="00AD4321" w:rsidRDefault="00316E6A" w:rsidP="00316E6A">
            <w:pPr>
              <w:pStyle w:val="ListParagraph"/>
              <w:spacing w:line="276" w:lineRule="auto"/>
              <w:rPr>
                <w:rFonts w:ascii="Century Gothic" w:hAnsi="Century Gothic"/>
              </w:rPr>
            </w:pPr>
          </w:p>
        </w:tc>
      </w:tr>
    </w:tbl>
    <w:p w:rsidR="00316E6A" w:rsidRDefault="00316E6A" w:rsidP="00316E6A">
      <w:pPr>
        <w:spacing w:line="276" w:lineRule="auto"/>
        <w:rPr>
          <w:rFonts w:ascii="Century Gothic" w:hAnsi="Century Gothic"/>
        </w:rPr>
      </w:pPr>
    </w:p>
    <w:p w:rsidR="00316E6A" w:rsidRDefault="00316E6A" w:rsidP="00316E6A">
      <w:pPr>
        <w:spacing w:line="276" w:lineRule="auto"/>
        <w:rPr>
          <w:rFonts w:ascii="Century Gothic" w:hAnsi="Century Gothic"/>
          <w:b/>
          <w:sz w:val="24"/>
          <w:szCs w:val="24"/>
        </w:rPr>
      </w:pPr>
      <w:r>
        <w:rPr>
          <w:rFonts w:ascii="Century Gothic" w:hAnsi="Century Gothic"/>
          <w:b/>
          <w:sz w:val="24"/>
          <w:szCs w:val="24"/>
        </w:rPr>
        <w:t>Tasks:</w:t>
      </w:r>
    </w:p>
    <w:p w:rsidR="00316E6A" w:rsidRDefault="00316E6A" w:rsidP="001C2766">
      <w:pPr>
        <w:pStyle w:val="ListParagraph"/>
        <w:numPr>
          <w:ilvl w:val="0"/>
          <w:numId w:val="21"/>
        </w:numPr>
        <w:spacing w:line="276" w:lineRule="auto"/>
        <w:rPr>
          <w:rFonts w:ascii="Century Gothic" w:hAnsi="Century Gothic"/>
          <w:sz w:val="24"/>
          <w:szCs w:val="24"/>
        </w:rPr>
      </w:pPr>
      <w:r>
        <w:rPr>
          <w:rFonts w:ascii="Century Gothic" w:hAnsi="Century Gothic"/>
          <w:sz w:val="24"/>
          <w:szCs w:val="24"/>
        </w:rPr>
        <w:t>What is cohabitation?</w:t>
      </w:r>
    </w:p>
    <w:p w:rsidR="00316E6A" w:rsidRPr="0084585C" w:rsidRDefault="00316E6A" w:rsidP="00316E6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1C2766">
      <w:pPr>
        <w:pStyle w:val="ListParagraph"/>
        <w:numPr>
          <w:ilvl w:val="0"/>
          <w:numId w:val="21"/>
        </w:numPr>
        <w:spacing w:line="276" w:lineRule="auto"/>
        <w:rPr>
          <w:rFonts w:ascii="Century Gothic" w:hAnsi="Century Gothic"/>
          <w:sz w:val="24"/>
          <w:szCs w:val="24"/>
        </w:rPr>
      </w:pPr>
      <w:r>
        <w:rPr>
          <w:rFonts w:ascii="Century Gothic" w:hAnsi="Century Gothic"/>
          <w:sz w:val="24"/>
          <w:szCs w:val="24"/>
        </w:rPr>
        <w:t>Civil marriage registration?</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1"/>
        </w:numPr>
        <w:spacing w:line="276" w:lineRule="auto"/>
        <w:rPr>
          <w:rFonts w:ascii="Century Gothic" w:hAnsi="Century Gothic"/>
          <w:sz w:val="24"/>
          <w:szCs w:val="24"/>
        </w:rPr>
      </w:pPr>
      <w:r>
        <w:rPr>
          <w:rFonts w:ascii="Century Gothic" w:hAnsi="Century Gothic"/>
          <w:sz w:val="24"/>
          <w:szCs w:val="24"/>
        </w:rPr>
        <w:t>What is civil partnership?</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1"/>
        </w:numPr>
        <w:spacing w:line="276" w:lineRule="auto"/>
        <w:rPr>
          <w:rFonts w:ascii="Century Gothic" w:hAnsi="Century Gothic"/>
          <w:sz w:val="24"/>
          <w:szCs w:val="24"/>
        </w:rPr>
      </w:pPr>
      <w:r>
        <w:rPr>
          <w:rFonts w:ascii="Century Gothic" w:hAnsi="Century Gothic"/>
          <w:sz w:val="24"/>
          <w:szCs w:val="24"/>
        </w:rPr>
        <w:t>State three different attitudes to marriage and cohabitation.</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EB5EAF"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1"/>
        </w:numPr>
        <w:spacing w:line="276" w:lineRule="auto"/>
        <w:rPr>
          <w:rFonts w:ascii="Century Gothic" w:hAnsi="Century Gothic"/>
          <w:sz w:val="24"/>
          <w:szCs w:val="24"/>
        </w:rPr>
      </w:pPr>
      <w:r>
        <w:rPr>
          <w:rFonts w:ascii="Century Gothic" w:hAnsi="Century Gothic"/>
          <w:sz w:val="24"/>
          <w:szCs w:val="24"/>
        </w:rPr>
        <w:t>Explain in detail contrasting beliefs from different religious traditions about homosexual relationships.</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Pr="00EB5EAF"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spacing w:line="276" w:lineRule="auto"/>
        <w:jc w:val="center"/>
        <w:rPr>
          <w:rFonts w:ascii="Century Gothic" w:hAnsi="Century Gothic"/>
          <w:b/>
          <w:noProof/>
          <w:sz w:val="72"/>
          <w:szCs w:val="72"/>
          <w:lang w:eastAsia="en-GB"/>
        </w:rPr>
      </w:pPr>
      <w:r>
        <w:rPr>
          <w:rFonts w:ascii="Century Gothic" w:hAnsi="Century Gothic"/>
          <w:b/>
          <w:noProof/>
          <w:sz w:val="72"/>
          <w:szCs w:val="72"/>
          <w:lang w:eastAsia="en-GB"/>
        </w:rPr>
        <w:t>Divorce</w:t>
      </w:r>
    </w:p>
    <w:p w:rsidR="00316E6A" w:rsidRDefault="00316E6A" w:rsidP="00316E6A">
      <w:pPr>
        <w:spacing w:line="360" w:lineRule="auto"/>
        <w:rPr>
          <w:rFonts w:ascii="Century Gothic" w:hAnsi="Century Gothic"/>
        </w:rPr>
      </w:pPr>
      <w:r>
        <w:rPr>
          <w:noProof/>
          <w:lang w:eastAsia="en-GB"/>
        </w:rPr>
        <w:drawing>
          <wp:anchor distT="0" distB="0" distL="114300" distR="114300" simplePos="0" relativeHeight="251721728" behindDoc="0" locked="0" layoutInCell="1" allowOverlap="1" wp14:anchorId="39166086" wp14:editId="2A81CE12">
            <wp:simplePos x="0" y="0"/>
            <wp:positionH relativeFrom="margin">
              <wp:align>right</wp:align>
            </wp:positionH>
            <wp:positionV relativeFrom="paragraph">
              <wp:posOffset>752475</wp:posOffset>
            </wp:positionV>
            <wp:extent cx="4178300" cy="1892300"/>
            <wp:effectExtent l="0" t="0" r="0" b="0"/>
            <wp:wrapSquare wrapText="bothSides"/>
            <wp:docPr id="164" name="Picture 164" descr="Image result for div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divor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830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Many marriages fail and are legally dissolved. This is what is meant by the term ‘divorce’. In the UK, more than one in three first marriages ends in divorce. Marriages fail because of many difficulties, which may put a strain on the marriage. For example, money, arguments, different attitudes or beliefs, affairs, illness, job issues, abuse, etc. when those difficulties become too great for one or both to cope with, they might turn to divorce as a solution.</w:t>
      </w:r>
      <w:r w:rsidRPr="00EB5EAF">
        <w:t xml:space="preserve"> </w:t>
      </w:r>
    </w:p>
    <w:p w:rsidR="00316E6A" w:rsidRPr="00E755BD" w:rsidRDefault="00316E6A" w:rsidP="00316E6A">
      <w:pPr>
        <w:spacing w:line="360" w:lineRule="auto"/>
        <w:rPr>
          <w:rFonts w:ascii="Century Gothic" w:hAnsi="Century Gothic"/>
          <w:b/>
        </w:rPr>
      </w:pPr>
      <w:r w:rsidRPr="00E755BD">
        <w:rPr>
          <w:rFonts w:ascii="Century Gothic" w:hAnsi="Century Gothic"/>
          <w:b/>
        </w:rPr>
        <w:t>Should it be easy to get a divorce?</w:t>
      </w:r>
    </w:p>
    <w:p w:rsidR="00316E6A" w:rsidRDefault="00316E6A" w:rsidP="00316E6A">
      <w:pPr>
        <w:spacing w:line="360" w:lineRule="auto"/>
        <w:rPr>
          <w:rFonts w:ascii="Century Gothic" w:hAnsi="Century Gothic"/>
        </w:rPr>
      </w:pPr>
      <w:r>
        <w:rPr>
          <w:rFonts w:ascii="Century Gothic" w:hAnsi="Century Gothic"/>
        </w:rPr>
        <w:t>Many religious people believe that divorce is always wrong. Many of them do see a need for divorce, but feel that it should not be an easy option as this might encourage people to not even try at their marriage. In 1969 the Church of England was key in getting the divorce laws relaxed. The situation at the time meant that people were living in loveless marriages, or separating and being unable to move on. Jesus taught compassion, forgiveness and second chances – allowing divorce is compatible with that. Religions argue that people made a serious commitment, so they should work hard at their marriage and work even harder when it is in difficulty. Divorce should only be the last option.</w:t>
      </w:r>
    </w:p>
    <w:p w:rsidR="00316E6A" w:rsidRPr="00E755BD" w:rsidRDefault="00316E6A" w:rsidP="00316E6A">
      <w:pPr>
        <w:spacing w:line="360" w:lineRule="auto"/>
        <w:rPr>
          <w:rFonts w:ascii="Century Gothic" w:hAnsi="Century Gothic"/>
          <w:b/>
        </w:rPr>
      </w:pPr>
      <w:r w:rsidRPr="00E755BD">
        <w:rPr>
          <w:rFonts w:ascii="Century Gothic" w:hAnsi="Century Gothic"/>
          <w:b/>
        </w:rPr>
        <w:t>Support for marriages in difficulty</w:t>
      </w:r>
    </w:p>
    <w:p w:rsidR="00316E6A" w:rsidRDefault="00316E6A" w:rsidP="00316E6A">
      <w:pPr>
        <w:spacing w:line="360" w:lineRule="auto"/>
        <w:rPr>
          <w:rFonts w:ascii="Century Gothic" w:hAnsi="Century Gothic"/>
        </w:rPr>
      </w:pPr>
      <w:r>
        <w:rPr>
          <w:rFonts w:ascii="Century Gothic" w:hAnsi="Century Gothic"/>
        </w:rPr>
        <w:lastRenderedPageBreak/>
        <w:t>Since divorce is not a welcome option, religions try to support couples in these times. Obviously, families will support them, for example, look after the children, listen and help them solve problems, and so on. Religious people will also do those things, but they might also encourage them through their religion, such as through prayer, reading holy books, and so on.</w:t>
      </w:r>
      <w:r w:rsidRPr="00EB5EAF">
        <w:t xml:space="preserve"> </w:t>
      </w:r>
    </w:p>
    <w:p w:rsidR="00316E6A" w:rsidRDefault="00316E6A" w:rsidP="00316E6A">
      <w:pPr>
        <w:spacing w:line="360" w:lineRule="auto"/>
        <w:rPr>
          <w:rFonts w:ascii="Century Gothic" w:hAnsi="Century Gothic"/>
        </w:rPr>
      </w:pPr>
      <w:r>
        <w:rPr>
          <w:noProof/>
          <w:lang w:eastAsia="en-GB"/>
        </w:rPr>
        <w:drawing>
          <wp:anchor distT="0" distB="0" distL="114300" distR="114300" simplePos="0" relativeHeight="251722752" behindDoc="0" locked="0" layoutInCell="1" allowOverlap="1" wp14:anchorId="50CB56C3" wp14:editId="23CC68F5">
            <wp:simplePos x="0" y="0"/>
            <wp:positionH relativeFrom="margin">
              <wp:align>right</wp:align>
            </wp:positionH>
            <wp:positionV relativeFrom="paragraph">
              <wp:posOffset>20320</wp:posOffset>
            </wp:positionV>
            <wp:extent cx="3467100" cy="2597785"/>
            <wp:effectExtent l="0" t="0" r="0" b="0"/>
            <wp:wrapSquare wrapText="bothSides"/>
            <wp:docPr id="165" name="Picture 165" descr="Image result for support for marri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support for marri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7100" cy="2597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UK society also provides marriage counselling services, which allow couples to try to talk through problems or to come to amicable agreements ahead of divorce. This is important because many people feel angel and negative emotions when their relationship ends, which they need help to get through.</w:t>
      </w:r>
    </w:p>
    <w:p w:rsidR="00143647" w:rsidRDefault="00143647" w:rsidP="00316E6A">
      <w:pPr>
        <w:spacing w:line="360" w:lineRule="auto"/>
        <w:rPr>
          <w:rFonts w:ascii="Century Gothic" w:hAnsi="Century Gothic"/>
        </w:rPr>
      </w:pPr>
    </w:p>
    <w:p w:rsidR="00143647" w:rsidRDefault="00143647" w:rsidP="00316E6A">
      <w:pPr>
        <w:spacing w:line="360" w:lineRule="auto"/>
        <w:rPr>
          <w:rFonts w:ascii="Century Gothic" w:hAnsi="Century Gothic"/>
        </w:rPr>
      </w:pPr>
    </w:p>
    <w:p w:rsidR="00143647" w:rsidRDefault="00143647" w:rsidP="00316E6A">
      <w:pPr>
        <w:spacing w:line="360" w:lineRule="auto"/>
        <w:rPr>
          <w:rFonts w:ascii="Century Gothic" w:hAnsi="Century Gothic"/>
        </w:rPr>
      </w:pPr>
    </w:p>
    <w:p w:rsidR="00316E6A" w:rsidRPr="00D625A4" w:rsidRDefault="00316E6A" w:rsidP="00316E6A">
      <w:pPr>
        <w:spacing w:line="276" w:lineRule="auto"/>
        <w:jc w:val="center"/>
        <w:rPr>
          <w:rFonts w:ascii="Century Gothic" w:hAnsi="Century Gothic"/>
          <w:b/>
          <w:noProof/>
          <w:sz w:val="48"/>
          <w:szCs w:val="48"/>
          <w:lang w:eastAsia="en-GB"/>
        </w:rPr>
      </w:pPr>
      <w:r>
        <w:rPr>
          <w:rFonts w:ascii="Century Gothic" w:hAnsi="Century Gothic"/>
          <w:b/>
          <w:noProof/>
          <w:sz w:val="48"/>
          <w:szCs w:val="48"/>
          <w:lang w:eastAsia="en-GB"/>
        </w:rPr>
        <w:t>Christian</w:t>
      </w:r>
      <w:r w:rsidRPr="00D625A4">
        <w:rPr>
          <w:rFonts w:ascii="Century Gothic" w:hAnsi="Century Gothic"/>
          <w:b/>
          <w:noProof/>
          <w:sz w:val="48"/>
          <w:szCs w:val="48"/>
          <w:lang w:eastAsia="en-GB"/>
        </w:rPr>
        <w:t xml:space="preserve"> </w:t>
      </w:r>
      <w:r>
        <w:rPr>
          <w:rFonts w:ascii="Century Gothic" w:hAnsi="Century Gothic"/>
          <w:b/>
          <w:noProof/>
          <w:sz w:val="48"/>
          <w:szCs w:val="48"/>
          <w:lang w:eastAsia="en-GB"/>
        </w:rPr>
        <w:t>Attitudes to Divorce</w:t>
      </w:r>
    </w:p>
    <w:p w:rsidR="00316E6A" w:rsidRDefault="00316E6A" w:rsidP="00316E6A">
      <w:pPr>
        <w:spacing w:line="360" w:lineRule="auto"/>
        <w:rPr>
          <w:rFonts w:ascii="Century Gothic" w:hAnsi="Century Gothic"/>
        </w:rPr>
      </w:pPr>
      <w:r>
        <w:rPr>
          <w:noProof/>
          <w:lang w:eastAsia="en-GB"/>
        </w:rPr>
        <w:drawing>
          <wp:anchor distT="0" distB="0" distL="114300" distR="114300" simplePos="0" relativeHeight="251692032" behindDoc="0" locked="0" layoutInCell="1" allowOverlap="1" wp14:anchorId="73E34AFA" wp14:editId="71C06010">
            <wp:simplePos x="0" y="0"/>
            <wp:positionH relativeFrom="margin">
              <wp:posOffset>5397500</wp:posOffset>
            </wp:positionH>
            <wp:positionV relativeFrom="paragraph">
              <wp:posOffset>16510</wp:posOffset>
            </wp:positionV>
            <wp:extent cx="1435100" cy="1871345"/>
            <wp:effectExtent l="0" t="0" r="0" b="0"/>
            <wp:wrapSquare wrapText="bothSides"/>
            <wp:docPr id="133" name="Picture 13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For Roman Catholics, divorce is always wrong. Marriage is a sacrament, which cannot be broken. Promises are made to God and each other to stay together ‘until death do us part’, and these promises are binding. It is possible to have an annulment, which is where the marriage is set aside, as if it was never real.</w:t>
      </w:r>
    </w:p>
    <w:p w:rsidR="00316E6A" w:rsidRDefault="00316E6A" w:rsidP="00316E6A">
      <w:pPr>
        <w:spacing w:line="360" w:lineRule="auto"/>
        <w:rPr>
          <w:rFonts w:ascii="Century Gothic" w:hAnsi="Century Gothic"/>
        </w:rPr>
      </w:pPr>
      <w:r>
        <w:rPr>
          <w:rFonts w:ascii="Century Gothic" w:hAnsi="Century Gothic"/>
        </w:rPr>
        <w:t>For most other Christians, divorce is discouraged, but accepted as a last resort. It is sometimes the lesser of two evils, and also a necessary evil so divorcees should not be made villains.</w:t>
      </w:r>
    </w:p>
    <w:p w:rsidR="00316E6A" w:rsidRDefault="00316E6A" w:rsidP="00316E6A">
      <w:pPr>
        <w:spacing w:line="360" w:lineRule="auto"/>
        <w:rPr>
          <w:rFonts w:ascii="Century Gothic" w:hAnsi="Century Gothic"/>
        </w:rPr>
      </w:pPr>
      <w:r>
        <w:rPr>
          <w:rFonts w:ascii="Century Gothic" w:hAnsi="Century Gothic"/>
        </w:rPr>
        <w:t>Christianity teaches:</w:t>
      </w:r>
    </w:p>
    <w:p w:rsidR="00316E6A" w:rsidRDefault="00316E6A" w:rsidP="00316E6A">
      <w:pPr>
        <w:pStyle w:val="ListParagraph"/>
        <w:numPr>
          <w:ilvl w:val="0"/>
          <w:numId w:val="6"/>
        </w:numPr>
        <w:spacing w:line="360" w:lineRule="auto"/>
        <w:rPr>
          <w:rFonts w:ascii="Century Gothic" w:hAnsi="Century Gothic"/>
        </w:rPr>
      </w:pPr>
      <w:r>
        <w:rPr>
          <w:rFonts w:ascii="Century Gothic" w:hAnsi="Century Gothic"/>
        </w:rPr>
        <w:t>God hates divorce (Old Testament)</w:t>
      </w:r>
    </w:p>
    <w:p w:rsidR="00316E6A" w:rsidRDefault="00316E6A" w:rsidP="00316E6A">
      <w:pPr>
        <w:pStyle w:val="ListParagraph"/>
        <w:numPr>
          <w:ilvl w:val="0"/>
          <w:numId w:val="6"/>
        </w:numPr>
        <w:spacing w:line="360" w:lineRule="auto"/>
        <w:rPr>
          <w:rFonts w:ascii="Century Gothic" w:hAnsi="Century Gothic"/>
        </w:rPr>
      </w:pPr>
      <w:r>
        <w:rPr>
          <w:rFonts w:ascii="Century Gothic" w:hAnsi="Century Gothic"/>
        </w:rPr>
        <w:t xml:space="preserve">‘Whoever divorces…then marries another; it is as if he committed adultery’ – Jesus </w:t>
      </w:r>
    </w:p>
    <w:p w:rsidR="00316E6A" w:rsidRDefault="00316E6A" w:rsidP="00316E6A">
      <w:pPr>
        <w:pStyle w:val="ListParagraph"/>
        <w:numPr>
          <w:ilvl w:val="0"/>
          <w:numId w:val="6"/>
        </w:numPr>
        <w:spacing w:line="360" w:lineRule="auto"/>
        <w:rPr>
          <w:rFonts w:ascii="Century Gothic" w:hAnsi="Century Gothic"/>
        </w:rPr>
      </w:pPr>
      <w:r>
        <w:rPr>
          <w:rFonts w:ascii="Century Gothic" w:hAnsi="Century Gothic"/>
        </w:rPr>
        <w:t>We should forgive those who wrong us, and show love to all – Jesus</w:t>
      </w:r>
    </w:p>
    <w:p w:rsidR="00316E6A" w:rsidRDefault="00316E6A" w:rsidP="00316E6A">
      <w:pPr>
        <w:spacing w:line="360" w:lineRule="auto"/>
        <w:rPr>
          <w:rFonts w:ascii="Century Gothic" w:hAnsi="Century Gothic"/>
        </w:rPr>
      </w:pPr>
    </w:p>
    <w:p w:rsidR="00316E6A" w:rsidRDefault="00316E6A" w:rsidP="00316E6A">
      <w:pPr>
        <w:spacing w:line="276" w:lineRule="auto"/>
        <w:rPr>
          <w:rFonts w:ascii="Century Gothic" w:hAnsi="Century Gothic"/>
          <w:b/>
          <w:sz w:val="24"/>
          <w:szCs w:val="24"/>
        </w:rPr>
      </w:pPr>
      <w:r>
        <w:rPr>
          <w:rFonts w:ascii="Century Gothic" w:hAnsi="Century Gothic"/>
          <w:b/>
          <w:sz w:val="24"/>
          <w:szCs w:val="24"/>
        </w:rPr>
        <w:t>Tasks:</w:t>
      </w:r>
    </w:p>
    <w:p w:rsidR="00316E6A" w:rsidRDefault="00316E6A" w:rsidP="001C2766">
      <w:pPr>
        <w:pStyle w:val="ListParagraph"/>
        <w:numPr>
          <w:ilvl w:val="0"/>
          <w:numId w:val="22"/>
        </w:numPr>
        <w:spacing w:line="276" w:lineRule="auto"/>
        <w:rPr>
          <w:rFonts w:ascii="Century Gothic" w:hAnsi="Century Gothic"/>
          <w:sz w:val="24"/>
          <w:szCs w:val="24"/>
        </w:rPr>
      </w:pPr>
      <w:r>
        <w:rPr>
          <w:rFonts w:ascii="Century Gothic" w:hAnsi="Century Gothic"/>
          <w:sz w:val="24"/>
          <w:szCs w:val="24"/>
        </w:rPr>
        <w:t>What do Roman Catholics believe about divorce?</w:t>
      </w:r>
    </w:p>
    <w:p w:rsidR="00316E6A" w:rsidRPr="0084585C" w:rsidRDefault="00316E6A" w:rsidP="00316E6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2"/>
        </w:numPr>
        <w:spacing w:line="276" w:lineRule="auto"/>
        <w:rPr>
          <w:rFonts w:ascii="Century Gothic" w:hAnsi="Century Gothic"/>
          <w:sz w:val="24"/>
          <w:szCs w:val="24"/>
        </w:rPr>
      </w:pPr>
      <w:r>
        <w:rPr>
          <w:rFonts w:ascii="Century Gothic" w:hAnsi="Century Gothic"/>
          <w:sz w:val="24"/>
          <w:szCs w:val="24"/>
        </w:rPr>
        <w:t>What promise is made to God that cannot be broken?</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2"/>
        </w:numPr>
        <w:spacing w:line="276" w:lineRule="auto"/>
        <w:rPr>
          <w:rFonts w:ascii="Century Gothic" w:hAnsi="Century Gothic"/>
          <w:sz w:val="24"/>
          <w:szCs w:val="24"/>
        </w:rPr>
      </w:pPr>
      <w:r>
        <w:rPr>
          <w:rFonts w:ascii="Century Gothic" w:hAnsi="Century Gothic"/>
          <w:sz w:val="24"/>
          <w:szCs w:val="24"/>
        </w:rPr>
        <w:t>What do other Christians believe about divorce?</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2"/>
        </w:numPr>
        <w:spacing w:line="276" w:lineRule="auto"/>
        <w:rPr>
          <w:rFonts w:ascii="Century Gothic" w:hAnsi="Century Gothic"/>
          <w:sz w:val="24"/>
          <w:szCs w:val="24"/>
        </w:rPr>
      </w:pPr>
      <w:r>
        <w:rPr>
          <w:rFonts w:ascii="Century Gothic" w:hAnsi="Century Gothic"/>
          <w:sz w:val="24"/>
          <w:szCs w:val="24"/>
        </w:rPr>
        <w:t>What does Christianity teach about divorce?</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Pr="00EB5EAF" w:rsidRDefault="00316E6A" w:rsidP="00316E6A">
      <w:pPr>
        <w:spacing w:line="360" w:lineRule="auto"/>
        <w:rPr>
          <w:rFonts w:ascii="Century Gothic" w:hAnsi="Century Gothic"/>
        </w:rPr>
      </w:pPr>
    </w:p>
    <w:p w:rsidR="00316E6A" w:rsidRDefault="00316E6A" w:rsidP="00316E6A">
      <w:pPr>
        <w:spacing w:line="360" w:lineRule="auto"/>
        <w:rPr>
          <w:rFonts w:ascii="Century Gothic" w:hAnsi="Century Gothic"/>
        </w:rPr>
      </w:pPr>
    </w:p>
    <w:p w:rsidR="00316E6A" w:rsidRPr="00D625A4" w:rsidRDefault="00316E6A" w:rsidP="00316E6A">
      <w:pPr>
        <w:spacing w:line="276" w:lineRule="auto"/>
        <w:jc w:val="center"/>
        <w:rPr>
          <w:rFonts w:ascii="Century Gothic" w:hAnsi="Century Gothic"/>
          <w:b/>
          <w:noProof/>
          <w:sz w:val="48"/>
          <w:szCs w:val="48"/>
          <w:lang w:eastAsia="en-GB"/>
        </w:rPr>
      </w:pPr>
      <w:r>
        <w:rPr>
          <w:rFonts w:ascii="Century Gothic" w:hAnsi="Century Gothic"/>
          <w:b/>
          <w:noProof/>
          <w:sz w:val="48"/>
          <w:szCs w:val="48"/>
          <w:lang w:eastAsia="en-GB"/>
        </w:rPr>
        <w:t>Muslim</w:t>
      </w:r>
      <w:r w:rsidRPr="00D625A4">
        <w:rPr>
          <w:rFonts w:ascii="Century Gothic" w:hAnsi="Century Gothic"/>
          <w:b/>
          <w:noProof/>
          <w:sz w:val="48"/>
          <w:szCs w:val="48"/>
          <w:lang w:eastAsia="en-GB"/>
        </w:rPr>
        <w:t xml:space="preserve"> </w:t>
      </w:r>
      <w:r>
        <w:rPr>
          <w:rFonts w:ascii="Century Gothic" w:hAnsi="Century Gothic"/>
          <w:b/>
          <w:noProof/>
          <w:sz w:val="48"/>
          <w:szCs w:val="48"/>
          <w:lang w:eastAsia="en-GB"/>
        </w:rPr>
        <w:t>Attitudes to Divorce</w:t>
      </w:r>
    </w:p>
    <w:p w:rsidR="00316E6A" w:rsidRDefault="00316E6A" w:rsidP="00316E6A">
      <w:pPr>
        <w:spacing w:line="276" w:lineRule="auto"/>
        <w:rPr>
          <w:rFonts w:ascii="Century Gothic" w:hAnsi="Century Gothic"/>
        </w:rPr>
      </w:pPr>
      <w:r>
        <w:rPr>
          <w:noProof/>
          <w:lang w:eastAsia="en-GB"/>
        </w:rPr>
        <w:drawing>
          <wp:anchor distT="0" distB="0" distL="114300" distR="114300" simplePos="0" relativeHeight="251707392" behindDoc="0" locked="0" layoutInCell="1" allowOverlap="1" wp14:anchorId="03A2EA3B" wp14:editId="1C0092E8">
            <wp:simplePos x="0" y="0"/>
            <wp:positionH relativeFrom="column">
              <wp:posOffset>4648200</wp:posOffset>
            </wp:positionH>
            <wp:positionV relativeFrom="paragraph">
              <wp:posOffset>18415</wp:posOffset>
            </wp:positionV>
            <wp:extent cx="2095500" cy="2095500"/>
            <wp:effectExtent l="0" t="0" r="0" b="0"/>
            <wp:wrapSquare wrapText="bothSides"/>
            <wp:docPr id="149" name="Picture 149" descr="Image result for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isl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Divorce is acceptable to both men and women. However, it is seen as the absolute last resort</w:t>
      </w:r>
      <w:r w:rsidR="00143647">
        <w:rPr>
          <w:rFonts w:ascii="Century Gothic" w:hAnsi="Century Gothic"/>
        </w:rPr>
        <w:t xml:space="preserve"> as it is deemed hateful to God</w:t>
      </w:r>
      <w:r>
        <w:rPr>
          <w:rFonts w:ascii="Century Gothic" w:hAnsi="Century Gothic"/>
        </w:rPr>
        <w:t>. Islam teaches:</w:t>
      </w:r>
      <w:r w:rsidRPr="00A35BE9">
        <w:rPr>
          <w:noProof/>
          <w:lang w:eastAsia="en-GB"/>
        </w:rPr>
        <w:t xml:space="preserve"> </w:t>
      </w:r>
    </w:p>
    <w:p w:rsidR="00316E6A" w:rsidRDefault="00316E6A" w:rsidP="001C2766">
      <w:pPr>
        <w:pStyle w:val="ListParagraph"/>
        <w:numPr>
          <w:ilvl w:val="0"/>
          <w:numId w:val="9"/>
        </w:numPr>
        <w:spacing w:line="276" w:lineRule="auto"/>
        <w:rPr>
          <w:rFonts w:ascii="Century Gothic" w:hAnsi="Century Gothic"/>
        </w:rPr>
      </w:pPr>
      <w:r>
        <w:rPr>
          <w:rFonts w:ascii="Century Gothic" w:hAnsi="Century Gothic"/>
        </w:rPr>
        <w:t>Marry and do not divorce; the throne of Allah shakes due to divorce (Hadith)</w:t>
      </w:r>
    </w:p>
    <w:p w:rsidR="00316E6A" w:rsidRDefault="00316E6A" w:rsidP="001C2766">
      <w:pPr>
        <w:pStyle w:val="ListParagraph"/>
        <w:numPr>
          <w:ilvl w:val="0"/>
          <w:numId w:val="9"/>
        </w:numPr>
        <w:spacing w:line="276" w:lineRule="auto"/>
        <w:rPr>
          <w:rFonts w:ascii="Century Gothic" w:hAnsi="Century Gothic"/>
        </w:rPr>
      </w:pPr>
      <w:r>
        <w:rPr>
          <w:rFonts w:ascii="Century Gothic" w:hAnsi="Century Gothic"/>
        </w:rPr>
        <w:t>If you fear a breach between a man and his wife, appoint two arbiters (Qur’an)</w:t>
      </w:r>
    </w:p>
    <w:p w:rsidR="00316E6A" w:rsidRDefault="00316E6A" w:rsidP="00316E6A">
      <w:pPr>
        <w:spacing w:line="276" w:lineRule="auto"/>
        <w:rPr>
          <w:rFonts w:ascii="Century Gothic" w:hAnsi="Century Gothic"/>
        </w:rPr>
      </w:pPr>
      <w:r>
        <w:rPr>
          <w:rFonts w:ascii="Century Gothic" w:hAnsi="Century Gothic"/>
        </w:rPr>
        <w:t>A Muslim couple and their families are expected to work hard to fix any problems in a marriage to avoid divorce. There has to be mediation between them, and they have to give time for reflection and to solve problems. If divorce is still the solution, then the man states, “I divorce you” three times before witnesses. He must then wait three months</w:t>
      </w:r>
      <w:r w:rsidR="00143647">
        <w:rPr>
          <w:rFonts w:ascii="Century Gothic" w:hAnsi="Century Gothic"/>
        </w:rPr>
        <w:t xml:space="preserve"> (</w:t>
      </w:r>
      <w:proofErr w:type="spellStart"/>
      <w:r w:rsidR="00143647">
        <w:rPr>
          <w:rFonts w:ascii="Century Gothic" w:hAnsi="Century Gothic"/>
        </w:rPr>
        <w:t>iddah</w:t>
      </w:r>
      <w:proofErr w:type="spellEnd"/>
      <w:r w:rsidR="00143647">
        <w:rPr>
          <w:rFonts w:ascii="Century Gothic" w:hAnsi="Century Gothic"/>
        </w:rPr>
        <w:t>)</w:t>
      </w:r>
      <w:r>
        <w:rPr>
          <w:rFonts w:ascii="Century Gothic" w:hAnsi="Century Gothic"/>
        </w:rPr>
        <w:t xml:space="preserve"> – to be sure his wife is not pregnant, and perhaps to resolve the problems. </w:t>
      </w:r>
      <w:r w:rsidR="00143647">
        <w:rPr>
          <w:rFonts w:ascii="Century Gothic" w:hAnsi="Century Gothic"/>
        </w:rPr>
        <w:t xml:space="preserve">In these three months the couple are not to have sex but must remain living together. If the woman is pregnant, the couple must then remain together until after the baby is born. </w:t>
      </w:r>
      <w:r>
        <w:rPr>
          <w:rFonts w:ascii="Century Gothic" w:hAnsi="Century Gothic"/>
        </w:rPr>
        <w:t>After that, he must pay the second part of the dowry to show the marriage has ended.</w:t>
      </w:r>
      <w:r w:rsidR="00143647">
        <w:rPr>
          <w:rFonts w:ascii="Century Gothic" w:hAnsi="Century Gothic"/>
        </w:rPr>
        <w:t xml:space="preserve"> The man must also support the woman until she remarries. </w:t>
      </w:r>
    </w:p>
    <w:p w:rsidR="00316E6A" w:rsidRDefault="00316E6A" w:rsidP="00316E6A">
      <w:pPr>
        <w:spacing w:line="276" w:lineRule="auto"/>
        <w:rPr>
          <w:rFonts w:ascii="Century Gothic" w:hAnsi="Century Gothic"/>
        </w:rPr>
      </w:pPr>
    </w:p>
    <w:p w:rsidR="00316E6A" w:rsidRDefault="00316E6A" w:rsidP="00316E6A">
      <w:pPr>
        <w:spacing w:line="276" w:lineRule="auto"/>
        <w:rPr>
          <w:rFonts w:ascii="Century Gothic" w:hAnsi="Century Gothic"/>
          <w:b/>
          <w:sz w:val="24"/>
          <w:szCs w:val="24"/>
        </w:rPr>
      </w:pPr>
      <w:r>
        <w:rPr>
          <w:rFonts w:ascii="Century Gothic" w:hAnsi="Century Gothic"/>
          <w:b/>
          <w:sz w:val="24"/>
          <w:szCs w:val="24"/>
        </w:rPr>
        <w:t>Tasks:</w:t>
      </w:r>
    </w:p>
    <w:p w:rsidR="00316E6A" w:rsidRDefault="00316E6A" w:rsidP="001C2766">
      <w:pPr>
        <w:pStyle w:val="ListParagraph"/>
        <w:numPr>
          <w:ilvl w:val="0"/>
          <w:numId w:val="23"/>
        </w:numPr>
        <w:spacing w:line="276" w:lineRule="auto"/>
        <w:rPr>
          <w:rFonts w:ascii="Century Gothic" w:hAnsi="Century Gothic"/>
          <w:sz w:val="24"/>
          <w:szCs w:val="24"/>
        </w:rPr>
      </w:pPr>
      <w:r>
        <w:rPr>
          <w:rFonts w:ascii="Century Gothic" w:hAnsi="Century Gothic"/>
          <w:sz w:val="24"/>
          <w:szCs w:val="24"/>
        </w:rPr>
        <w:t>What is divorce seen as in Islam?</w:t>
      </w:r>
    </w:p>
    <w:p w:rsidR="00316E6A" w:rsidRPr="00EB5EAF" w:rsidRDefault="00316E6A" w:rsidP="00316E6A">
      <w:pPr>
        <w:pStyle w:val="ListParagraph"/>
        <w:spacing w:line="276" w:lineRule="auto"/>
        <w:rPr>
          <w:rFonts w:ascii="Century Gothic" w:hAnsi="Century Gothic"/>
          <w:sz w:val="24"/>
          <w:szCs w:val="24"/>
        </w:rPr>
      </w:pPr>
      <w:r w:rsidRPr="00EB5EAF">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143647" w:rsidRDefault="00143647" w:rsidP="001C2766">
      <w:pPr>
        <w:pStyle w:val="ListParagraph"/>
        <w:numPr>
          <w:ilvl w:val="0"/>
          <w:numId w:val="23"/>
        </w:numPr>
        <w:spacing w:line="276" w:lineRule="auto"/>
        <w:rPr>
          <w:rFonts w:ascii="Century Gothic" w:hAnsi="Century Gothic"/>
          <w:sz w:val="24"/>
          <w:szCs w:val="24"/>
        </w:rPr>
      </w:pPr>
      <w:r>
        <w:rPr>
          <w:rFonts w:ascii="Century Gothic" w:hAnsi="Century Gothic"/>
          <w:sz w:val="24"/>
          <w:szCs w:val="24"/>
        </w:rPr>
        <w:lastRenderedPageBreak/>
        <w:t xml:space="preserve">What is </w:t>
      </w:r>
      <w:r>
        <w:rPr>
          <w:rFonts w:ascii="Century Gothic" w:hAnsi="Century Gothic"/>
          <w:sz w:val="24"/>
          <w:szCs w:val="24"/>
        </w:rPr>
        <w:t>‘</w:t>
      </w:r>
      <w:proofErr w:type="spellStart"/>
      <w:r>
        <w:rPr>
          <w:rFonts w:ascii="Century Gothic" w:hAnsi="Century Gothic"/>
          <w:sz w:val="24"/>
          <w:szCs w:val="24"/>
        </w:rPr>
        <w:t>iddah</w:t>
      </w:r>
      <w:proofErr w:type="spellEnd"/>
      <w:r>
        <w:rPr>
          <w:rFonts w:ascii="Century Gothic" w:hAnsi="Century Gothic"/>
          <w:sz w:val="24"/>
          <w:szCs w:val="24"/>
        </w:rPr>
        <w:t>’ and why is this observed?</w:t>
      </w:r>
    </w:p>
    <w:p w:rsidR="00143647" w:rsidRPr="00EB5EAF" w:rsidRDefault="00143647" w:rsidP="00143647">
      <w:pPr>
        <w:pStyle w:val="ListParagraph"/>
        <w:spacing w:line="276" w:lineRule="auto"/>
        <w:rPr>
          <w:rFonts w:ascii="Century Gothic" w:hAnsi="Century Gothic"/>
          <w:sz w:val="24"/>
          <w:szCs w:val="24"/>
        </w:rPr>
      </w:pPr>
      <w:r w:rsidRPr="00EB5EAF">
        <w:rPr>
          <w:rFonts w:ascii="Century Gothic" w:hAnsi="Century Gothic"/>
          <w:sz w:val="24"/>
          <w:szCs w:val="24"/>
        </w:rPr>
        <w:t>…………………………………………………………………………………………………………</w:t>
      </w:r>
    </w:p>
    <w:p w:rsidR="00143647" w:rsidRDefault="00143647" w:rsidP="00143647">
      <w:pPr>
        <w:pStyle w:val="ListParagraph"/>
        <w:spacing w:line="276" w:lineRule="auto"/>
        <w:rPr>
          <w:rFonts w:ascii="Century Gothic" w:hAnsi="Century Gothic"/>
          <w:sz w:val="24"/>
          <w:szCs w:val="24"/>
        </w:rPr>
      </w:pPr>
      <w:r>
        <w:rPr>
          <w:rFonts w:ascii="Century Gothic" w:hAnsi="Century Gothic"/>
          <w:sz w:val="24"/>
          <w:szCs w:val="24"/>
        </w:rPr>
        <w:t>…………………………………………………………………………………………………………</w:t>
      </w:r>
    </w:p>
    <w:p w:rsidR="00143647" w:rsidRDefault="00143647" w:rsidP="00316E6A">
      <w:pPr>
        <w:pStyle w:val="ListParagraph"/>
        <w:spacing w:line="276" w:lineRule="auto"/>
        <w:rPr>
          <w:rFonts w:ascii="Century Gothic" w:hAnsi="Century Gothic"/>
          <w:sz w:val="24"/>
          <w:szCs w:val="24"/>
        </w:rPr>
      </w:pPr>
    </w:p>
    <w:p w:rsidR="00316E6A" w:rsidRPr="007A63F6" w:rsidRDefault="00316E6A" w:rsidP="00316E6A">
      <w:pPr>
        <w:pStyle w:val="ListParagraph"/>
        <w:spacing w:line="276" w:lineRule="auto"/>
        <w:rPr>
          <w:rFonts w:ascii="Century Gothic" w:hAnsi="Century Gothic"/>
          <w:sz w:val="24"/>
          <w:szCs w:val="24"/>
        </w:rPr>
      </w:pPr>
    </w:p>
    <w:p w:rsidR="00316E6A" w:rsidRPr="00EB5EAF" w:rsidRDefault="00316E6A" w:rsidP="001C2766">
      <w:pPr>
        <w:pStyle w:val="ListParagraph"/>
        <w:numPr>
          <w:ilvl w:val="0"/>
          <w:numId w:val="23"/>
        </w:numPr>
        <w:spacing w:line="276" w:lineRule="auto"/>
        <w:rPr>
          <w:rFonts w:ascii="Century Gothic" w:hAnsi="Century Gothic"/>
          <w:sz w:val="24"/>
          <w:szCs w:val="24"/>
        </w:rPr>
      </w:pPr>
      <w:r w:rsidRPr="00EB5EAF">
        <w:rPr>
          <w:rFonts w:ascii="Century Gothic" w:hAnsi="Century Gothic"/>
          <w:sz w:val="24"/>
          <w:szCs w:val="24"/>
        </w:rPr>
        <w:t xml:space="preserve">Explain what </w:t>
      </w:r>
      <w:r>
        <w:rPr>
          <w:rFonts w:ascii="Century Gothic" w:hAnsi="Century Gothic"/>
          <w:sz w:val="24"/>
          <w:szCs w:val="24"/>
        </w:rPr>
        <w:t>Islam</w:t>
      </w:r>
      <w:r w:rsidRPr="00EB5EAF">
        <w:rPr>
          <w:rFonts w:ascii="Century Gothic" w:hAnsi="Century Gothic"/>
          <w:sz w:val="24"/>
          <w:szCs w:val="24"/>
        </w:rPr>
        <w:t xml:space="preserve"> teaches about divorce.</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Pr="00EB5EAF"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r w:rsidRPr="00EB5EAF">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EB5EAF"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spacing w:line="276" w:lineRule="auto"/>
        <w:rPr>
          <w:rFonts w:ascii="Century Gothic" w:hAnsi="Century Gothic"/>
        </w:rPr>
      </w:pPr>
    </w:p>
    <w:p w:rsidR="00316E6A" w:rsidRDefault="00316E6A" w:rsidP="00316E6A">
      <w:pPr>
        <w:pStyle w:val="ListParagraph"/>
        <w:spacing w:line="276" w:lineRule="auto"/>
        <w:rPr>
          <w:rFonts w:ascii="Century Gothic" w:hAnsi="Century Gothic"/>
          <w:sz w:val="24"/>
          <w:szCs w:val="24"/>
        </w:rPr>
      </w:pPr>
    </w:p>
    <w:p w:rsidR="00143647" w:rsidRDefault="00143647" w:rsidP="00316E6A">
      <w:pPr>
        <w:pStyle w:val="ListParagraph"/>
        <w:spacing w:line="276" w:lineRule="auto"/>
        <w:rPr>
          <w:rFonts w:ascii="Century Gothic" w:hAnsi="Century Gothic"/>
          <w:sz w:val="24"/>
          <w:szCs w:val="24"/>
        </w:rPr>
      </w:pPr>
    </w:p>
    <w:p w:rsidR="00143647" w:rsidRDefault="00143647" w:rsidP="00316E6A">
      <w:pPr>
        <w:pStyle w:val="ListParagraph"/>
        <w:spacing w:line="276" w:lineRule="auto"/>
        <w:rPr>
          <w:rFonts w:ascii="Century Gothic" w:hAnsi="Century Gothic"/>
          <w:sz w:val="24"/>
          <w:szCs w:val="24"/>
        </w:rPr>
      </w:pPr>
    </w:p>
    <w:p w:rsidR="00143647" w:rsidRDefault="00143647" w:rsidP="00316E6A">
      <w:pPr>
        <w:pStyle w:val="ListParagraph"/>
        <w:spacing w:line="276" w:lineRule="auto"/>
        <w:rPr>
          <w:rFonts w:ascii="Century Gothic" w:hAnsi="Century Gothic"/>
          <w:sz w:val="24"/>
          <w:szCs w:val="24"/>
        </w:rPr>
      </w:pPr>
    </w:p>
    <w:p w:rsidR="00143647" w:rsidRDefault="00143647" w:rsidP="00316E6A">
      <w:pPr>
        <w:pStyle w:val="ListParagraph"/>
        <w:spacing w:line="276" w:lineRule="auto"/>
        <w:rPr>
          <w:rFonts w:ascii="Century Gothic" w:hAnsi="Century Gothic"/>
          <w:sz w:val="24"/>
          <w:szCs w:val="24"/>
        </w:rPr>
      </w:pPr>
    </w:p>
    <w:p w:rsidR="00143647" w:rsidRDefault="00143647" w:rsidP="00316E6A">
      <w:pPr>
        <w:pStyle w:val="ListParagraph"/>
        <w:spacing w:line="276" w:lineRule="auto"/>
        <w:rPr>
          <w:rFonts w:ascii="Century Gothic" w:hAnsi="Century Gothic"/>
          <w:sz w:val="24"/>
          <w:szCs w:val="24"/>
        </w:rPr>
      </w:pPr>
    </w:p>
    <w:p w:rsidR="00143647" w:rsidRDefault="00143647" w:rsidP="00316E6A">
      <w:pPr>
        <w:pStyle w:val="ListParagraph"/>
        <w:spacing w:line="276" w:lineRule="auto"/>
        <w:rPr>
          <w:rFonts w:ascii="Century Gothic" w:hAnsi="Century Gothic"/>
          <w:sz w:val="24"/>
          <w:szCs w:val="24"/>
        </w:rPr>
      </w:pPr>
    </w:p>
    <w:p w:rsidR="00143647" w:rsidRPr="00EB5EAF" w:rsidRDefault="00143647" w:rsidP="00316E6A">
      <w:pPr>
        <w:pStyle w:val="ListParagraph"/>
        <w:spacing w:line="276" w:lineRule="auto"/>
        <w:rPr>
          <w:rFonts w:ascii="Century Gothic" w:hAnsi="Century Gothic"/>
          <w:sz w:val="24"/>
          <w:szCs w:val="24"/>
        </w:rPr>
      </w:pPr>
    </w:p>
    <w:p w:rsidR="00143647" w:rsidRDefault="00143647" w:rsidP="00316E6A">
      <w:pPr>
        <w:spacing w:line="276" w:lineRule="auto"/>
        <w:ind w:left="360"/>
        <w:jc w:val="center"/>
        <w:rPr>
          <w:rFonts w:ascii="Century Gothic" w:hAnsi="Century Gothic"/>
          <w:b/>
          <w:noProof/>
          <w:sz w:val="72"/>
          <w:szCs w:val="72"/>
          <w:lang w:eastAsia="en-GB"/>
        </w:rPr>
      </w:pPr>
    </w:p>
    <w:p w:rsidR="00143647" w:rsidRDefault="00143647" w:rsidP="00316E6A">
      <w:pPr>
        <w:spacing w:line="276" w:lineRule="auto"/>
        <w:ind w:left="360"/>
        <w:jc w:val="center"/>
        <w:rPr>
          <w:rFonts w:ascii="Century Gothic" w:hAnsi="Century Gothic"/>
          <w:b/>
          <w:noProof/>
          <w:sz w:val="72"/>
          <w:szCs w:val="72"/>
          <w:lang w:eastAsia="en-GB"/>
        </w:rPr>
      </w:pPr>
    </w:p>
    <w:p w:rsidR="00143647" w:rsidRDefault="00143647" w:rsidP="00316E6A">
      <w:pPr>
        <w:spacing w:line="276" w:lineRule="auto"/>
        <w:ind w:left="360"/>
        <w:jc w:val="center"/>
        <w:rPr>
          <w:rFonts w:ascii="Century Gothic" w:hAnsi="Century Gothic"/>
          <w:b/>
          <w:noProof/>
          <w:sz w:val="72"/>
          <w:szCs w:val="72"/>
          <w:lang w:eastAsia="en-GB"/>
        </w:rPr>
      </w:pPr>
    </w:p>
    <w:p w:rsidR="00316E6A" w:rsidRPr="00060E0F" w:rsidRDefault="00316E6A" w:rsidP="00316E6A">
      <w:pPr>
        <w:spacing w:line="276" w:lineRule="auto"/>
        <w:ind w:left="360"/>
        <w:jc w:val="center"/>
        <w:rPr>
          <w:rFonts w:ascii="Century Gothic" w:hAnsi="Century Gothic"/>
          <w:b/>
          <w:noProof/>
          <w:sz w:val="72"/>
          <w:szCs w:val="72"/>
          <w:lang w:eastAsia="en-GB"/>
        </w:rPr>
      </w:pPr>
      <w:r>
        <w:rPr>
          <w:noProof/>
          <w:lang w:eastAsia="en-GB"/>
        </w:rPr>
        <w:lastRenderedPageBreak/>
        <w:drawing>
          <wp:anchor distT="0" distB="0" distL="114300" distR="114300" simplePos="0" relativeHeight="251723776" behindDoc="0" locked="0" layoutInCell="1" allowOverlap="1" wp14:anchorId="40AC6D3A" wp14:editId="31E7275B">
            <wp:simplePos x="0" y="0"/>
            <wp:positionH relativeFrom="margin">
              <wp:align>right</wp:align>
            </wp:positionH>
            <wp:positionV relativeFrom="paragraph">
              <wp:posOffset>738505</wp:posOffset>
            </wp:positionV>
            <wp:extent cx="2857500" cy="1955800"/>
            <wp:effectExtent l="0" t="0" r="0" b="6350"/>
            <wp:wrapSquare wrapText="bothSides"/>
            <wp:docPr id="166" name="Picture 166" descr="Image result for remar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remarri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noProof/>
          <w:sz w:val="72"/>
          <w:szCs w:val="72"/>
          <w:lang w:eastAsia="en-GB"/>
        </w:rPr>
        <w:t>Remarriage</w:t>
      </w:r>
    </w:p>
    <w:p w:rsidR="00316E6A" w:rsidRDefault="00316E6A" w:rsidP="00316E6A">
      <w:pPr>
        <w:spacing w:line="360" w:lineRule="auto"/>
        <w:rPr>
          <w:rFonts w:ascii="Century Gothic" w:hAnsi="Century Gothic"/>
        </w:rPr>
      </w:pPr>
      <w:r>
        <w:rPr>
          <w:rFonts w:ascii="Century Gothic" w:hAnsi="Century Gothic"/>
        </w:rPr>
        <w:t>This is when a person marries a different partner after a divorce from someone else; this is their second (or more) marriage. It is also sometimes the case that people who divorced later remarry each other. Some people talk about marriage after the death of a partner as being remarriage, others call this a second marriage.</w:t>
      </w:r>
      <w:r w:rsidRPr="00EB5EAF">
        <w:t xml:space="preserve"> </w:t>
      </w:r>
    </w:p>
    <w:p w:rsidR="00143647" w:rsidRDefault="00316E6A" w:rsidP="00316E6A">
      <w:pPr>
        <w:spacing w:line="360" w:lineRule="auto"/>
        <w:rPr>
          <w:rFonts w:ascii="Century Gothic" w:hAnsi="Century Gothic"/>
          <w:b/>
        </w:rPr>
      </w:pPr>
      <w:r>
        <w:rPr>
          <w:rFonts w:ascii="Century Gothic" w:hAnsi="Century Gothic"/>
          <w:b/>
        </w:rPr>
        <w:t>A</w:t>
      </w:r>
      <w:r w:rsidRPr="00496FCF">
        <w:rPr>
          <w:rFonts w:ascii="Century Gothic" w:hAnsi="Century Gothic"/>
          <w:b/>
        </w:rPr>
        <w:t>ttitudes to re</w:t>
      </w:r>
      <w:r w:rsidR="00143647">
        <w:rPr>
          <w:rFonts w:ascii="Century Gothic" w:hAnsi="Century Gothic"/>
          <w:b/>
        </w:rPr>
        <w:t>marriage</w:t>
      </w:r>
    </w:p>
    <w:p w:rsidR="00316E6A" w:rsidRDefault="00316E6A" w:rsidP="00316E6A">
      <w:pPr>
        <w:spacing w:line="360" w:lineRule="auto"/>
        <w:rPr>
          <w:rFonts w:ascii="Century Gothic" w:hAnsi="Century Gothic"/>
        </w:rPr>
      </w:pPr>
      <w:r>
        <w:rPr>
          <w:noProof/>
          <w:lang w:eastAsia="en-GB"/>
        </w:rPr>
        <w:drawing>
          <wp:anchor distT="0" distB="0" distL="114300" distR="114300" simplePos="0" relativeHeight="251724800" behindDoc="0" locked="0" layoutInCell="1" allowOverlap="1" wp14:anchorId="0BDDAD5F" wp14:editId="5250CAC9">
            <wp:simplePos x="0" y="0"/>
            <wp:positionH relativeFrom="margin">
              <wp:align>left</wp:align>
            </wp:positionH>
            <wp:positionV relativeFrom="paragraph">
              <wp:posOffset>1165225</wp:posOffset>
            </wp:positionV>
            <wp:extent cx="6769100" cy="3384550"/>
            <wp:effectExtent l="0" t="0" r="0" b="6350"/>
            <wp:wrapSquare wrapText="bothSides"/>
            <wp:docPr id="167" name="Picture 167" descr="Image result for remar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remarri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9100" cy="3384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For most Christians, getting married again after the death of a first partner is not an issue. The vows state, “Till death us do part”. They believe the person deserves to be happy and remarriage might help them to be happy. Some, however, disagree with remarriage because a person has eternally vowed themselves to one person.</w:t>
      </w:r>
    </w:p>
    <w:p w:rsidR="00316E6A" w:rsidRDefault="00316E6A" w:rsidP="00316E6A">
      <w:pPr>
        <w:spacing w:line="360" w:lineRule="auto"/>
        <w:rPr>
          <w:rFonts w:ascii="Century Gothic" w:hAnsi="Century Gothic"/>
        </w:rPr>
      </w:pPr>
    </w:p>
    <w:p w:rsidR="00316E6A" w:rsidRDefault="00316E6A" w:rsidP="00316E6A">
      <w:pPr>
        <w:spacing w:line="360" w:lineRule="auto"/>
        <w:rPr>
          <w:rFonts w:ascii="Century Gothic" w:hAnsi="Century Gothic"/>
        </w:rPr>
      </w:pPr>
      <w:r>
        <w:rPr>
          <w:rFonts w:ascii="Century Gothic" w:hAnsi="Century Gothic"/>
        </w:rPr>
        <w:t>If it is marriage after divorce, Christians have a variety of opinions. For Roman Catholics, remarriage is wrong because the original marriage still exists. Divorce is not recognised by God, so remarriage is not allowed.</w:t>
      </w:r>
    </w:p>
    <w:p w:rsidR="00316E6A" w:rsidRDefault="00316E6A" w:rsidP="00316E6A">
      <w:pPr>
        <w:spacing w:line="360" w:lineRule="auto"/>
        <w:rPr>
          <w:rFonts w:ascii="Century Gothic" w:hAnsi="Century Gothic"/>
        </w:rPr>
      </w:pPr>
      <w:r>
        <w:rPr>
          <w:rFonts w:ascii="Century Gothic" w:hAnsi="Century Gothic"/>
        </w:rPr>
        <w:t xml:space="preserve">Other Christians might allow remarriage, but not allow a religious ceremony. Many Anglican vicars will not perform a marriage ceremony for divorced persons. They recognise that people might have found new happiness, and do believe that marriage forms the basis of a strong, good </w:t>
      </w:r>
      <w:r>
        <w:rPr>
          <w:rFonts w:ascii="Century Gothic" w:hAnsi="Century Gothic"/>
        </w:rPr>
        <w:lastRenderedPageBreak/>
        <w:t>society. However, they also see the original ceremony as having a sanctity and vows made before God cannot just be laid aside to remake with someone else.</w:t>
      </w:r>
    </w:p>
    <w:p w:rsidR="00316E6A" w:rsidRDefault="00316E6A" w:rsidP="00316E6A">
      <w:pPr>
        <w:spacing w:line="360" w:lineRule="auto"/>
        <w:rPr>
          <w:rFonts w:ascii="Century Gothic" w:hAnsi="Century Gothic"/>
        </w:rPr>
      </w:pPr>
      <w:r>
        <w:rPr>
          <w:rFonts w:ascii="Century Gothic" w:hAnsi="Century Gothic"/>
        </w:rPr>
        <w:t>In the Roman Catholic tradition, it is possible to get an annulment of the marriage. This means that the marriage was never proper, usually because it was not consummated (there was no sexual relationship) or because one or both did not properly understand the responsibilities of marriage. Technically, any marriage after an annulment is not remarriage as there was no first marriage.</w:t>
      </w:r>
    </w:p>
    <w:p w:rsidR="00316E6A" w:rsidRDefault="00316E6A" w:rsidP="00316E6A">
      <w:pPr>
        <w:spacing w:line="276" w:lineRule="auto"/>
        <w:rPr>
          <w:rFonts w:ascii="Century Gothic" w:hAnsi="Century Gothic"/>
          <w:b/>
          <w:sz w:val="24"/>
          <w:szCs w:val="24"/>
        </w:rPr>
      </w:pPr>
      <w:r>
        <w:rPr>
          <w:rFonts w:ascii="Century Gothic" w:hAnsi="Century Gothic"/>
          <w:b/>
          <w:sz w:val="24"/>
          <w:szCs w:val="24"/>
        </w:rPr>
        <w:t>Tasks:</w:t>
      </w:r>
    </w:p>
    <w:p w:rsidR="00316E6A" w:rsidRDefault="00316E6A" w:rsidP="001C2766">
      <w:pPr>
        <w:pStyle w:val="ListParagraph"/>
        <w:numPr>
          <w:ilvl w:val="0"/>
          <w:numId w:val="24"/>
        </w:numPr>
        <w:spacing w:line="276" w:lineRule="auto"/>
        <w:rPr>
          <w:rFonts w:ascii="Century Gothic" w:hAnsi="Century Gothic"/>
          <w:sz w:val="24"/>
          <w:szCs w:val="24"/>
        </w:rPr>
      </w:pPr>
      <w:r>
        <w:rPr>
          <w:rFonts w:ascii="Century Gothic" w:hAnsi="Century Gothic"/>
          <w:sz w:val="24"/>
          <w:szCs w:val="24"/>
        </w:rPr>
        <w:t>What is remarriage?</w:t>
      </w:r>
    </w:p>
    <w:p w:rsidR="00316E6A" w:rsidRPr="0084585C" w:rsidRDefault="00316E6A" w:rsidP="00316E6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1C2766">
      <w:pPr>
        <w:pStyle w:val="ListParagraph"/>
        <w:numPr>
          <w:ilvl w:val="0"/>
          <w:numId w:val="24"/>
        </w:numPr>
        <w:spacing w:line="276" w:lineRule="auto"/>
        <w:rPr>
          <w:rFonts w:ascii="Century Gothic" w:hAnsi="Century Gothic"/>
          <w:sz w:val="24"/>
          <w:szCs w:val="24"/>
        </w:rPr>
      </w:pPr>
      <w:r>
        <w:rPr>
          <w:rFonts w:ascii="Century Gothic" w:hAnsi="Century Gothic"/>
          <w:sz w:val="24"/>
          <w:szCs w:val="24"/>
        </w:rPr>
        <w:t>What do Christians generally believe about remarriage?</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4"/>
        </w:numPr>
        <w:spacing w:line="276" w:lineRule="auto"/>
        <w:rPr>
          <w:rFonts w:ascii="Century Gothic" w:hAnsi="Century Gothic"/>
          <w:sz w:val="24"/>
          <w:szCs w:val="24"/>
        </w:rPr>
      </w:pPr>
      <w:r>
        <w:rPr>
          <w:rFonts w:ascii="Century Gothic" w:hAnsi="Century Gothic"/>
          <w:sz w:val="24"/>
          <w:szCs w:val="24"/>
        </w:rPr>
        <w:t>What do Roman Catholics believe about remarriage?</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4"/>
        </w:numPr>
        <w:spacing w:line="276" w:lineRule="auto"/>
        <w:rPr>
          <w:rFonts w:ascii="Century Gothic" w:hAnsi="Century Gothic"/>
          <w:sz w:val="24"/>
          <w:szCs w:val="24"/>
        </w:rPr>
      </w:pPr>
      <w:r>
        <w:rPr>
          <w:rFonts w:ascii="Century Gothic" w:hAnsi="Century Gothic"/>
          <w:sz w:val="24"/>
          <w:szCs w:val="24"/>
        </w:rPr>
        <w:t>If a Christian remarries, what might they not be allowed? Why is this?</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Pr="00BB5467"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4"/>
        </w:numPr>
        <w:spacing w:line="276" w:lineRule="auto"/>
        <w:rPr>
          <w:rFonts w:ascii="Century Gothic" w:hAnsi="Century Gothic"/>
          <w:sz w:val="24"/>
          <w:szCs w:val="24"/>
        </w:rPr>
      </w:pPr>
      <w:r>
        <w:rPr>
          <w:rFonts w:ascii="Century Gothic" w:hAnsi="Century Gothic"/>
          <w:sz w:val="24"/>
          <w:szCs w:val="24"/>
        </w:rPr>
        <w:t>What is an annulment?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p>
    <w:p w:rsidR="00316E6A" w:rsidRPr="00BB5467" w:rsidRDefault="00316E6A" w:rsidP="001C2766">
      <w:pPr>
        <w:pStyle w:val="ListParagraph"/>
        <w:numPr>
          <w:ilvl w:val="0"/>
          <w:numId w:val="24"/>
        </w:numPr>
        <w:spacing w:line="276" w:lineRule="auto"/>
        <w:rPr>
          <w:rFonts w:ascii="Century Gothic" w:hAnsi="Century Gothic"/>
          <w:sz w:val="24"/>
          <w:szCs w:val="24"/>
        </w:rPr>
      </w:pPr>
      <w:r>
        <w:rPr>
          <w:rFonts w:ascii="Century Gothic" w:hAnsi="Century Gothic"/>
          <w:sz w:val="24"/>
          <w:szCs w:val="24"/>
        </w:rPr>
        <w:t>When might someone be granted an annulment?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Pr="00BB5467"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143647" w:rsidRDefault="00143647" w:rsidP="00316E6A">
      <w:pPr>
        <w:spacing w:line="276" w:lineRule="auto"/>
        <w:ind w:left="360"/>
        <w:jc w:val="center"/>
        <w:rPr>
          <w:rFonts w:ascii="Century Gothic" w:hAnsi="Century Gothic"/>
          <w:b/>
          <w:noProof/>
          <w:sz w:val="72"/>
          <w:szCs w:val="72"/>
          <w:lang w:eastAsia="en-GB"/>
        </w:rPr>
      </w:pPr>
    </w:p>
    <w:p w:rsidR="00143647" w:rsidRDefault="00143647" w:rsidP="00316E6A">
      <w:pPr>
        <w:spacing w:line="276" w:lineRule="auto"/>
        <w:ind w:left="360"/>
        <w:jc w:val="center"/>
        <w:rPr>
          <w:rFonts w:ascii="Century Gothic" w:hAnsi="Century Gothic"/>
          <w:b/>
          <w:noProof/>
          <w:sz w:val="72"/>
          <w:szCs w:val="72"/>
          <w:lang w:eastAsia="en-GB"/>
        </w:rPr>
      </w:pPr>
    </w:p>
    <w:p w:rsidR="00316E6A" w:rsidRPr="00060E0F" w:rsidRDefault="00316E6A" w:rsidP="00316E6A">
      <w:pPr>
        <w:spacing w:line="276" w:lineRule="auto"/>
        <w:ind w:left="360"/>
        <w:jc w:val="center"/>
        <w:rPr>
          <w:rFonts w:ascii="Century Gothic" w:hAnsi="Century Gothic"/>
          <w:b/>
          <w:noProof/>
          <w:sz w:val="72"/>
          <w:szCs w:val="72"/>
          <w:lang w:eastAsia="en-GB"/>
        </w:rPr>
      </w:pPr>
      <w:r>
        <w:rPr>
          <w:rFonts w:ascii="Century Gothic" w:hAnsi="Century Gothic"/>
          <w:b/>
          <w:noProof/>
          <w:sz w:val="72"/>
          <w:szCs w:val="72"/>
          <w:lang w:eastAsia="en-GB"/>
        </w:rPr>
        <w:lastRenderedPageBreak/>
        <w:t xml:space="preserve">Gender Equality – </w:t>
      </w:r>
      <w:r>
        <w:rPr>
          <w:rFonts w:ascii="Century Gothic" w:hAnsi="Century Gothic"/>
          <w:b/>
          <w:noProof/>
          <w:sz w:val="72"/>
          <w:szCs w:val="72"/>
          <w:lang w:eastAsia="en-GB"/>
        </w:rPr>
        <w:br/>
        <w:t>Gender Prejudice</w:t>
      </w:r>
    </w:p>
    <w:p w:rsidR="00316E6A" w:rsidRDefault="00316E6A" w:rsidP="00316E6A">
      <w:pPr>
        <w:spacing w:line="360" w:lineRule="auto"/>
        <w:rPr>
          <w:rFonts w:ascii="Century Gothic" w:hAnsi="Century Gothic"/>
        </w:rPr>
      </w:pPr>
      <w:r>
        <w:rPr>
          <w:rFonts w:ascii="Century Gothic" w:hAnsi="Century Gothic"/>
        </w:rPr>
        <w:t>Gender prejudice is prejudice against someone because of their gender.</w:t>
      </w:r>
    </w:p>
    <w:p w:rsidR="00316E6A" w:rsidRPr="00337563" w:rsidRDefault="00316E6A" w:rsidP="00316E6A">
      <w:pPr>
        <w:spacing w:line="360" w:lineRule="auto"/>
        <w:rPr>
          <w:rFonts w:ascii="Century Gothic" w:hAnsi="Century Gothic"/>
          <w:b/>
        </w:rPr>
      </w:pPr>
      <w:r w:rsidRPr="00337563">
        <w:rPr>
          <w:rFonts w:ascii="Century Gothic" w:hAnsi="Century Gothic"/>
          <w:b/>
        </w:rPr>
        <w:t>Why are some people prejudiced?</w:t>
      </w:r>
      <w:r w:rsidRPr="007A1803">
        <w:t xml:space="preserve"> </w:t>
      </w:r>
    </w:p>
    <w:p w:rsidR="00316E6A" w:rsidRDefault="00316E6A" w:rsidP="00316E6A">
      <w:pPr>
        <w:spacing w:line="360" w:lineRule="auto"/>
        <w:rPr>
          <w:rFonts w:ascii="Century Gothic" w:hAnsi="Century Gothic"/>
        </w:rPr>
      </w:pPr>
      <w:r>
        <w:rPr>
          <w:noProof/>
          <w:lang w:eastAsia="en-GB"/>
        </w:rPr>
        <w:drawing>
          <wp:anchor distT="0" distB="0" distL="114300" distR="114300" simplePos="0" relativeHeight="251725824" behindDoc="0" locked="0" layoutInCell="1" allowOverlap="1" wp14:anchorId="0080607B" wp14:editId="580211E5">
            <wp:simplePos x="0" y="0"/>
            <wp:positionH relativeFrom="column">
              <wp:posOffset>2997200</wp:posOffset>
            </wp:positionH>
            <wp:positionV relativeFrom="paragraph">
              <wp:posOffset>709295</wp:posOffset>
            </wp:positionV>
            <wp:extent cx="3795395" cy="1894205"/>
            <wp:effectExtent l="0" t="0" r="0" b="0"/>
            <wp:wrapSquare wrapText="bothSides"/>
            <wp:docPr id="168" name="Picture 168" descr="Image result for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gender equalit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5395"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Prejudice is the pre-judgement of others based on a characteristic they have, rather than what they are really like. People are often prejudiced because of the way they were </w:t>
      </w:r>
      <w:proofErr w:type="spellStart"/>
      <w:r>
        <w:rPr>
          <w:rFonts w:ascii="Century Gothic" w:hAnsi="Century Gothic"/>
        </w:rPr>
        <w:t>brough</w:t>
      </w:r>
      <w:proofErr w:type="spellEnd"/>
      <w:r>
        <w:rPr>
          <w:rFonts w:ascii="Century Gothic" w:hAnsi="Century Gothic"/>
        </w:rPr>
        <w:t xml:space="preserve"> it; they were taught this kind of attitude and behaviour. There is often an element of tradition. In some societies, women don’t hold positions of power and do they are seen as less important. Attitudes are changing but in some cultures that change is very slow. It may also be because of an experience they have had, so their attitude to women was shaped by the women/men they met, or the situations they were in which made them think women/men should be treated in a certain way.</w:t>
      </w:r>
      <w:r w:rsidRPr="007A1803">
        <w:t xml:space="preserve"> </w:t>
      </w:r>
    </w:p>
    <w:p w:rsidR="00316E6A" w:rsidRPr="007A1803" w:rsidRDefault="00316E6A" w:rsidP="00316E6A">
      <w:pPr>
        <w:spacing w:line="360" w:lineRule="auto"/>
        <w:rPr>
          <w:rFonts w:ascii="Century Gothic" w:hAnsi="Century Gothic"/>
          <w:b/>
        </w:rPr>
      </w:pPr>
      <w:r w:rsidRPr="007A1803">
        <w:rPr>
          <w:rFonts w:ascii="Century Gothic" w:hAnsi="Century Gothic"/>
          <w:b/>
        </w:rPr>
        <w:t>What is the effect of gender prejudice against women?</w:t>
      </w:r>
    </w:p>
    <w:p w:rsidR="00316E6A" w:rsidRDefault="00316E6A" w:rsidP="00316E6A">
      <w:pPr>
        <w:spacing w:line="360" w:lineRule="auto"/>
        <w:rPr>
          <w:rFonts w:ascii="Century Gothic" w:hAnsi="Century Gothic"/>
        </w:rPr>
      </w:pPr>
      <w:r>
        <w:rPr>
          <w:noProof/>
          <w:lang w:eastAsia="en-GB"/>
        </w:rPr>
        <w:drawing>
          <wp:anchor distT="0" distB="0" distL="114300" distR="114300" simplePos="0" relativeHeight="251726848" behindDoc="0" locked="0" layoutInCell="1" allowOverlap="1" wp14:anchorId="62755568" wp14:editId="4A5A6C91">
            <wp:simplePos x="0" y="0"/>
            <wp:positionH relativeFrom="margin">
              <wp:align>right</wp:align>
            </wp:positionH>
            <wp:positionV relativeFrom="paragraph">
              <wp:posOffset>29845</wp:posOffset>
            </wp:positionV>
            <wp:extent cx="3670300" cy="2005965"/>
            <wp:effectExtent l="0" t="0" r="6350" b="0"/>
            <wp:wrapSquare wrapText="bothSides"/>
            <wp:docPr id="169" name="Picture 169" descr="Image result for gender equality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gender equality at wor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0300"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It can lead to different treatment (discrimination), so that women are given fewer opportunities, for example, by not getting the same chances or promotions at work. It may be that the culture within which they live sets stricter rules for women than for men, for example, where women are not allowed to leave the house, or can only leave when chaperoned, or where girls are not allowed education beyond a certain age; they seem not to have the same rights as men.</w:t>
      </w:r>
    </w:p>
    <w:p w:rsidR="00316E6A" w:rsidRDefault="00316E6A" w:rsidP="00316E6A">
      <w:pPr>
        <w:spacing w:line="360" w:lineRule="auto"/>
        <w:rPr>
          <w:rFonts w:ascii="Century Gothic" w:hAnsi="Century Gothic"/>
        </w:rPr>
      </w:pPr>
      <w:r>
        <w:rPr>
          <w:rFonts w:ascii="Century Gothic" w:hAnsi="Century Gothic"/>
        </w:rPr>
        <w:t>It may be that women are not allowed to contribute to decision-making or leadership roles, so a female perspective is never considered. Prejudice within power structures can mean that when women are treated negatively, there is no consequence for the perpetrator, and this further encourages that negative behaviour.</w:t>
      </w:r>
      <w:r w:rsidRPr="007A1803">
        <w:t xml:space="preserve"> </w:t>
      </w:r>
    </w:p>
    <w:p w:rsidR="00316E6A" w:rsidRDefault="00316E6A" w:rsidP="00316E6A">
      <w:pPr>
        <w:spacing w:line="360" w:lineRule="auto"/>
        <w:rPr>
          <w:rFonts w:ascii="Century Gothic" w:hAnsi="Century Gothic"/>
        </w:rPr>
      </w:pPr>
      <w:r>
        <w:rPr>
          <w:noProof/>
          <w:lang w:eastAsia="en-GB"/>
        </w:rPr>
        <w:lastRenderedPageBreak/>
        <w:drawing>
          <wp:anchor distT="0" distB="0" distL="114300" distR="114300" simplePos="0" relativeHeight="251728896" behindDoc="0" locked="0" layoutInCell="1" allowOverlap="1" wp14:anchorId="0A03E533" wp14:editId="527C85EE">
            <wp:simplePos x="0" y="0"/>
            <wp:positionH relativeFrom="column">
              <wp:posOffset>4051300</wp:posOffset>
            </wp:positionH>
            <wp:positionV relativeFrom="paragraph">
              <wp:posOffset>2403475</wp:posOffset>
            </wp:positionV>
            <wp:extent cx="2819400" cy="2259330"/>
            <wp:effectExtent l="0" t="0" r="0" b="7620"/>
            <wp:wrapSquare wrapText="bothSides"/>
            <wp:docPr id="171" name="Picture 171" descr="Image result for sexist newspaper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sexist newspaper headlin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097" r="14771"/>
                    <a:stretch/>
                  </pic:blipFill>
                  <pic:spPr bwMode="auto">
                    <a:xfrm>
                      <a:off x="0" y="0"/>
                      <a:ext cx="2819400" cy="2259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7872" behindDoc="0" locked="0" layoutInCell="1" allowOverlap="1" wp14:anchorId="0E2AE257" wp14:editId="1E39E625">
            <wp:simplePos x="0" y="0"/>
            <wp:positionH relativeFrom="margin">
              <wp:align>left</wp:align>
            </wp:positionH>
            <wp:positionV relativeFrom="paragraph">
              <wp:posOffset>13970</wp:posOffset>
            </wp:positionV>
            <wp:extent cx="2044700" cy="2275205"/>
            <wp:effectExtent l="0" t="0" r="0" b="0"/>
            <wp:wrapSquare wrapText="bothSides"/>
            <wp:docPr id="170" name="Picture 170" descr="Image result for newspaper headlines r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newspaper headlines rape"/>
                    <pic:cNvPicPr>
                      <a:picLocks noChangeAspect="1" noChangeArrowheads="1"/>
                    </pic:cNvPicPr>
                  </pic:nvPicPr>
                  <pic:blipFill rotWithShape="1">
                    <a:blip r:embed="rId27">
                      <a:extLst>
                        <a:ext uri="{28A0092B-C50C-407E-A947-70E740481C1C}">
                          <a14:useLocalDpi xmlns:a14="http://schemas.microsoft.com/office/drawing/2010/main" val="0"/>
                        </a:ext>
                      </a:extLst>
                    </a:blip>
                    <a:srcRect l="46087"/>
                    <a:stretch/>
                  </pic:blipFill>
                  <pic:spPr bwMode="auto">
                    <a:xfrm>
                      <a:off x="0" y="0"/>
                      <a:ext cx="2044700" cy="2275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rPr>
        <w:t>If you read the newspapers or watch TV shows, you get the impression that women are the usual victims of violent crime. 2014 saw a string of stories about the gang-rape of women in India with little justice served, which has become such an issue that it has led to campaigns and actions by women’s’ groups. When no punishments are given to men who commit these crimes, the message seems to be that violence against women is not so bad, which encourages more of it. Gender discrimination spans from unkind comments to murder; it definitely has an impact.</w:t>
      </w:r>
    </w:p>
    <w:p w:rsidR="00316E6A" w:rsidRDefault="00316E6A" w:rsidP="00316E6A">
      <w:pPr>
        <w:spacing w:line="360" w:lineRule="auto"/>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29920" behindDoc="0" locked="0" layoutInCell="1" allowOverlap="1" wp14:anchorId="2E3ED84F" wp14:editId="3BFD1163">
                <wp:simplePos x="0" y="0"/>
                <wp:positionH relativeFrom="column">
                  <wp:posOffset>4051300</wp:posOffset>
                </wp:positionH>
                <wp:positionV relativeFrom="paragraph">
                  <wp:posOffset>2000885</wp:posOffset>
                </wp:positionV>
                <wp:extent cx="2806700" cy="546100"/>
                <wp:effectExtent l="0" t="0" r="0" b="6350"/>
                <wp:wrapNone/>
                <wp:docPr id="172" name="Text Box 172"/>
                <wp:cNvGraphicFramePr/>
                <a:graphic xmlns:a="http://schemas.openxmlformats.org/drawingml/2006/main">
                  <a:graphicData uri="http://schemas.microsoft.com/office/word/2010/wordprocessingShape">
                    <wps:wsp>
                      <wps:cNvSpPr txBox="1"/>
                      <wps:spPr>
                        <a:xfrm>
                          <a:off x="0" y="0"/>
                          <a:ext cx="2806700" cy="54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6E6A" w:rsidRPr="007A1803" w:rsidRDefault="00316E6A" w:rsidP="00316E6A">
                            <w:pPr>
                              <w:rPr>
                                <w:sz w:val="18"/>
                                <w:szCs w:val="18"/>
                              </w:rPr>
                            </w:pPr>
                            <w:r w:rsidRPr="007A1803">
                              <w:rPr>
                                <w:sz w:val="18"/>
                                <w:szCs w:val="18"/>
                              </w:rPr>
                              <w:t>The sexualisation of women even stretches to our Prime Minister and politicians – no station of female is beyond sexist judgements</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3ED84F" id="Text Box 172" o:spid="_x0000_s1051" type="#_x0000_t202" style="position:absolute;margin-left:319pt;margin-top:157.55pt;width:221pt;height:43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" fillcolor="white [3201]" stroked="f" strokeweight=".5pt">
                <v:textbox>
                  <w:txbxContent>
                    <w:p w:rsidR="00316E6A" w:rsidRPr="007A1803" w:rsidRDefault="00316E6A" w:rsidP="00316E6A">
                      <w:pPr>
                        <w:rPr>
                          <w:sz w:val="18"/>
                          <w:szCs w:val="18"/>
                        </w:rPr>
                      </w:pPr>
                      <w:r w:rsidRPr="007A1803">
                        <w:rPr>
                          <w:sz w:val="18"/>
                          <w:szCs w:val="18"/>
                        </w:rPr>
                        <w:t>The sexualisation of women even stretches to our Prime Minister and politicians – no station of female is beyond sexist judgements</w:t>
                      </w:r>
                      <w:r>
                        <w:rPr>
                          <w:sz w:val="18"/>
                          <w:szCs w:val="18"/>
                        </w:rPr>
                        <w:t>.</w:t>
                      </w:r>
                    </w:p>
                  </w:txbxContent>
                </v:textbox>
              </v:shape>
            </w:pict>
          </mc:Fallback>
        </mc:AlternateContent>
      </w:r>
      <w:r>
        <w:rPr>
          <w:rFonts w:ascii="Century Gothic" w:hAnsi="Century Gothic"/>
        </w:rPr>
        <w:t xml:space="preserve">Ultimately, gender prejudice (when experienced through discrimination) makes women feel powerless, which affects their confidence and self-esteem. However, in society, it keeps women less powerful, and makes society work for men rather than for the balance of society. It is true that in the UK, laws exist to prevent gender discrimination, and that employment law is being changed to equalise pay and conditions, so things are </w:t>
      </w:r>
      <w:r>
        <w:rPr>
          <w:rFonts w:ascii="Century Gothic" w:hAnsi="Century Gothic"/>
        </w:rPr>
        <w:br/>
        <w:t>getting better for women.</w:t>
      </w:r>
      <w:r w:rsidRPr="007A1803">
        <w:t xml:space="preserve"> </w:t>
      </w:r>
    </w:p>
    <w:p w:rsidR="00316E6A" w:rsidRDefault="00316E6A" w:rsidP="00316E6A">
      <w:pPr>
        <w:spacing w:line="276" w:lineRule="auto"/>
        <w:rPr>
          <w:rFonts w:ascii="Century Gothic" w:hAnsi="Century Gothic"/>
          <w:b/>
          <w:sz w:val="24"/>
          <w:szCs w:val="24"/>
        </w:rPr>
      </w:pPr>
      <w:r>
        <w:rPr>
          <w:rFonts w:ascii="Century Gothic" w:hAnsi="Century Gothic"/>
          <w:b/>
          <w:sz w:val="24"/>
          <w:szCs w:val="24"/>
        </w:rPr>
        <w:t>Tasks:</w:t>
      </w:r>
    </w:p>
    <w:p w:rsidR="00316E6A" w:rsidRDefault="00316E6A" w:rsidP="001C2766">
      <w:pPr>
        <w:pStyle w:val="ListParagraph"/>
        <w:numPr>
          <w:ilvl w:val="0"/>
          <w:numId w:val="25"/>
        </w:numPr>
        <w:spacing w:line="276" w:lineRule="auto"/>
        <w:rPr>
          <w:rFonts w:ascii="Century Gothic" w:hAnsi="Century Gothic"/>
          <w:sz w:val="24"/>
          <w:szCs w:val="24"/>
        </w:rPr>
      </w:pPr>
      <w:r>
        <w:rPr>
          <w:rFonts w:ascii="Century Gothic" w:hAnsi="Century Gothic"/>
          <w:sz w:val="24"/>
          <w:szCs w:val="24"/>
        </w:rPr>
        <w:t>What is gender prejudice?</w:t>
      </w:r>
    </w:p>
    <w:p w:rsidR="00316E6A" w:rsidRPr="0084585C" w:rsidRDefault="00316E6A" w:rsidP="00316E6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1C2766">
      <w:pPr>
        <w:pStyle w:val="ListParagraph"/>
        <w:numPr>
          <w:ilvl w:val="0"/>
          <w:numId w:val="25"/>
        </w:numPr>
        <w:spacing w:line="276" w:lineRule="auto"/>
        <w:rPr>
          <w:rFonts w:ascii="Century Gothic" w:hAnsi="Century Gothic"/>
          <w:sz w:val="24"/>
          <w:szCs w:val="24"/>
        </w:rPr>
      </w:pPr>
      <w:r>
        <w:rPr>
          <w:rFonts w:ascii="Century Gothic" w:hAnsi="Century Gothic"/>
          <w:sz w:val="24"/>
          <w:szCs w:val="24"/>
        </w:rPr>
        <w:t>Explain why some people are prejudiced?</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Pr="007A1803"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5"/>
        </w:numPr>
        <w:spacing w:line="276" w:lineRule="auto"/>
        <w:rPr>
          <w:rFonts w:ascii="Century Gothic" w:hAnsi="Century Gothic"/>
          <w:sz w:val="24"/>
          <w:szCs w:val="24"/>
        </w:rPr>
      </w:pPr>
      <w:r>
        <w:rPr>
          <w:rFonts w:ascii="Century Gothic" w:hAnsi="Century Gothic"/>
          <w:sz w:val="24"/>
          <w:szCs w:val="24"/>
        </w:rPr>
        <w:t>What is the effect of gender prejudice against women? Name three effects.</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Pr="007A1803"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5"/>
        </w:numPr>
        <w:spacing w:line="276" w:lineRule="auto"/>
        <w:rPr>
          <w:rFonts w:ascii="Century Gothic" w:hAnsi="Century Gothic"/>
          <w:sz w:val="24"/>
          <w:szCs w:val="24"/>
        </w:rPr>
      </w:pPr>
      <w:r>
        <w:rPr>
          <w:rFonts w:ascii="Century Gothic" w:hAnsi="Century Gothic"/>
          <w:sz w:val="24"/>
          <w:szCs w:val="24"/>
        </w:rPr>
        <w:t>In the UK, what exists to prevent gender discrimination?</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spacing w:line="276" w:lineRule="auto"/>
        <w:jc w:val="center"/>
        <w:rPr>
          <w:rFonts w:ascii="Century Gothic" w:hAnsi="Century Gothic"/>
          <w:b/>
          <w:noProof/>
          <w:sz w:val="48"/>
          <w:szCs w:val="48"/>
          <w:lang w:eastAsia="en-GB"/>
        </w:rPr>
      </w:pPr>
    </w:p>
    <w:p w:rsidR="00316E6A" w:rsidRPr="00D625A4" w:rsidRDefault="00316E6A" w:rsidP="00316E6A">
      <w:pPr>
        <w:spacing w:line="276" w:lineRule="auto"/>
        <w:jc w:val="center"/>
        <w:rPr>
          <w:rFonts w:ascii="Century Gothic" w:hAnsi="Century Gothic"/>
          <w:b/>
          <w:noProof/>
          <w:sz w:val="48"/>
          <w:szCs w:val="48"/>
          <w:lang w:eastAsia="en-GB"/>
        </w:rPr>
      </w:pPr>
      <w:r>
        <w:rPr>
          <w:rFonts w:ascii="Century Gothic" w:hAnsi="Century Gothic"/>
          <w:b/>
          <w:noProof/>
          <w:sz w:val="48"/>
          <w:szCs w:val="48"/>
          <w:lang w:eastAsia="en-GB"/>
        </w:rPr>
        <w:t>Christian</w:t>
      </w:r>
      <w:r w:rsidRPr="00D625A4">
        <w:rPr>
          <w:rFonts w:ascii="Century Gothic" w:hAnsi="Century Gothic"/>
          <w:b/>
          <w:noProof/>
          <w:sz w:val="48"/>
          <w:szCs w:val="48"/>
          <w:lang w:eastAsia="en-GB"/>
        </w:rPr>
        <w:t xml:space="preserve"> </w:t>
      </w:r>
      <w:r>
        <w:rPr>
          <w:rFonts w:ascii="Century Gothic" w:hAnsi="Century Gothic"/>
          <w:b/>
          <w:noProof/>
          <w:sz w:val="48"/>
          <w:szCs w:val="48"/>
          <w:lang w:eastAsia="en-GB"/>
        </w:rPr>
        <w:t>Teachings about Gender Equality</w:t>
      </w:r>
    </w:p>
    <w:p w:rsidR="00316E6A" w:rsidRDefault="00316E6A" w:rsidP="001C2766">
      <w:pPr>
        <w:pStyle w:val="ListParagraph"/>
        <w:numPr>
          <w:ilvl w:val="0"/>
          <w:numId w:val="10"/>
        </w:numPr>
        <w:spacing w:line="360" w:lineRule="auto"/>
        <w:rPr>
          <w:rFonts w:ascii="Century Gothic" w:hAnsi="Century Gothic"/>
        </w:rPr>
      </w:pPr>
      <w:r>
        <w:rPr>
          <w:noProof/>
          <w:lang w:eastAsia="en-GB"/>
        </w:rPr>
        <w:drawing>
          <wp:anchor distT="0" distB="0" distL="114300" distR="114300" simplePos="0" relativeHeight="251693056" behindDoc="0" locked="0" layoutInCell="1" allowOverlap="1" wp14:anchorId="7690CFC3" wp14:editId="2C7F7303">
            <wp:simplePos x="0" y="0"/>
            <wp:positionH relativeFrom="margin">
              <wp:align>right</wp:align>
            </wp:positionH>
            <wp:positionV relativeFrom="paragraph">
              <wp:posOffset>6985</wp:posOffset>
            </wp:positionV>
            <wp:extent cx="1363345" cy="1778000"/>
            <wp:effectExtent l="0" t="0" r="0" b="0"/>
            <wp:wrapSquare wrapText="bothSides"/>
            <wp:docPr id="134" name="Picture 1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3345"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Some of the earliest converts, and leaders of the churches, were women, for example Priscilla and Ephesus</w:t>
      </w:r>
    </w:p>
    <w:p w:rsidR="00316E6A" w:rsidRDefault="00316E6A" w:rsidP="001C2766">
      <w:pPr>
        <w:pStyle w:val="ListParagraph"/>
        <w:numPr>
          <w:ilvl w:val="0"/>
          <w:numId w:val="10"/>
        </w:numPr>
        <w:spacing w:line="360" w:lineRule="auto"/>
        <w:rPr>
          <w:rFonts w:ascii="Century Gothic" w:hAnsi="Century Gothic"/>
        </w:rPr>
      </w:pPr>
      <w:r>
        <w:rPr>
          <w:rFonts w:ascii="Century Gothic" w:hAnsi="Century Gothic"/>
        </w:rPr>
        <w:t>“There is neither slave Jew nor Gentile, neither slave nor free, nor is there male and female, for you are all one in Christ Jesus.” (Galatians 3:28)</w:t>
      </w:r>
    </w:p>
    <w:p w:rsidR="00316E6A" w:rsidRDefault="00316E6A" w:rsidP="001C2766">
      <w:pPr>
        <w:pStyle w:val="ListParagraph"/>
        <w:numPr>
          <w:ilvl w:val="0"/>
          <w:numId w:val="10"/>
        </w:numPr>
        <w:spacing w:line="360" w:lineRule="auto"/>
        <w:rPr>
          <w:rFonts w:ascii="Century Gothic" w:hAnsi="Century Gothic"/>
        </w:rPr>
      </w:pPr>
      <w:r>
        <w:rPr>
          <w:rFonts w:ascii="Century Gothic" w:hAnsi="Century Gothic"/>
        </w:rPr>
        <w:t>“So God created mankind in His own image, in the image of God He created them; male and female he created them.” (Genesis 1:27)</w:t>
      </w:r>
    </w:p>
    <w:p w:rsidR="00316E6A" w:rsidRDefault="00316E6A" w:rsidP="00316E6A">
      <w:pPr>
        <w:spacing w:line="276" w:lineRule="auto"/>
        <w:rPr>
          <w:rFonts w:ascii="Century Gothic" w:hAnsi="Century Gothic"/>
          <w:b/>
          <w:sz w:val="24"/>
          <w:szCs w:val="24"/>
        </w:rPr>
      </w:pPr>
      <w:r>
        <w:rPr>
          <w:rFonts w:ascii="Century Gothic" w:hAnsi="Century Gothic"/>
          <w:b/>
          <w:sz w:val="24"/>
          <w:szCs w:val="24"/>
        </w:rPr>
        <w:t>Tasks:</w:t>
      </w:r>
    </w:p>
    <w:p w:rsidR="00316E6A" w:rsidRDefault="00316E6A" w:rsidP="001C2766">
      <w:pPr>
        <w:pStyle w:val="ListParagraph"/>
        <w:numPr>
          <w:ilvl w:val="0"/>
          <w:numId w:val="26"/>
        </w:numPr>
        <w:spacing w:line="276" w:lineRule="auto"/>
        <w:rPr>
          <w:rFonts w:ascii="Century Gothic" w:hAnsi="Century Gothic"/>
          <w:sz w:val="24"/>
          <w:szCs w:val="24"/>
        </w:rPr>
      </w:pPr>
      <w:r>
        <w:rPr>
          <w:rFonts w:ascii="Century Gothic" w:hAnsi="Century Gothic"/>
          <w:sz w:val="24"/>
          <w:szCs w:val="24"/>
        </w:rPr>
        <w:t>Who were Priscilla and Ephesus?</w:t>
      </w:r>
    </w:p>
    <w:p w:rsidR="00316E6A" w:rsidRPr="0084585C" w:rsidRDefault="00316E6A" w:rsidP="00316E6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1C2766">
      <w:pPr>
        <w:pStyle w:val="ListParagraph"/>
        <w:numPr>
          <w:ilvl w:val="0"/>
          <w:numId w:val="26"/>
        </w:numPr>
        <w:spacing w:line="276" w:lineRule="auto"/>
        <w:rPr>
          <w:rFonts w:ascii="Century Gothic" w:hAnsi="Century Gothic"/>
          <w:sz w:val="24"/>
          <w:szCs w:val="24"/>
        </w:rPr>
      </w:pPr>
      <w:r>
        <w:rPr>
          <w:rFonts w:ascii="Century Gothic" w:hAnsi="Century Gothic"/>
          <w:sz w:val="24"/>
          <w:szCs w:val="24"/>
        </w:rPr>
        <w:t>What does Galatians 3:28 state about equality?</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Pr="007A1803"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6"/>
        </w:numPr>
        <w:spacing w:line="276" w:lineRule="auto"/>
        <w:rPr>
          <w:rFonts w:ascii="Century Gothic" w:hAnsi="Century Gothic"/>
          <w:sz w:val="24"/>
          <w:szCs w:val="24"/>
        </w:rPr>
      </w:pPr>
      <w:r>
        <w:rPr>
          <w:rFonts w:ascii="Century Gothic" w:hAnsi="Century Gothic"/>
          <w:sz w:val="24"/>
          <w:szCs w:val="24"/>
        </w:rPr>
        <w:t>What does Genesis 1:27 state about equality?</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spacing w:line="360" w:lineRule="auto"/>
        <w:rPr>
          <w:rFonts w:ascii="Century Gothic" w:hAnsi="Century Gothic"/>
        </w:rPr>
      </w:pPr>
    </w:p>
    <w:p w:rsidR="00316E6A" w:rsidRPr="00D625A4" w:rsidRDefault="00316E6A" w:rsidP="00316E6A">
      <w:pPr>
        <w:spacing w:line="276" w:lineRule="auto"/>
        <w:jc w:val="center"/>
        <w:rPr>
          <w:rFonts w:ascii="Century Gothic" w:hAnsi="Century Gothic"/>
          <w:b/>
          <w:noProof/>
          <w:sz w:val="48"/>
          <w:szCs w:val="48"/>
          <w:lang w:eastAsia="en-GB"/>
        </w:rPr>
      </w:pPr>
      <w:r>
        <w:rPr>
          <w:rFonts w:ascii="Century Gothic" w:hAnsi="Century Gothic"/>
          <w:b/>
          <w:noProof/>
          <w:sz w:val="48"/>
          <w:szCs w:val="48"/>
          <w:lang w:eastAsia="en-GB"/>
        </w:rPr>
        <w:t>Muslim</w:t>
      </w:r>
      <w:r w:rsidRPr="00D625A4">
        <w:rPr>
          <w:rFonts w:ascii="Century Gothic" w:hAnsi="Century Gothic"/>
          <w:b/>
          <w:noProof/>
          <w:sz w:val="48"/>
          <w:szCs w:val="48"/>
          <w:lang w:eastAsia="en-GB"/>
        </w:rPr>
        <w:t xml:space="preserve"> </w:t>
      </w:r>
      <w:r>
        <w:rPr>
          <w:rFonts w:ascii="Century Gothic" w:hAnsi="Century Gothic"/>
          <w:b/>
          <w:noProof/>
          <w:sz w:val="48"/>
          <w:szCs w:val="48"/>
          <w:lang w:eastAsia="en-GB"/>
        </w:rPr>
        <w:t>Teachings about Gender Equality</w:t>
      </w:r>
    </w:p>
    <w:p w:rsidR="00316E6A" w:rsidRPr="00143647" w:rsidRDefault="00143647" w:rsidP="001C2766">
      <w:pPr>
        <w:pStyle w:val="ListParagraph"/>
        <w:numPr>
          <w:ilvl w:val="0"/>
          <w:numId w:val="10"/>
        </w:numPr>
        <w:spacing w:line="360" w:lineRule="auto"/>
        <w:rPr>
          <w:rFonts w:ascii="Century Gothic" w:hAnsi="Century Gothic"/>
        </w:rPr>
      </w:pPr>
      <w:r w:rsidRPr="00143647">
        <w:rPr>
          <w:rFonts w:ascii="Century Gothic" w:hAnsi="Century Gothic"/>
        </w:rPr>
        <w:t>Muslims believe that God created all people equal and men and women were created from a single soul.</w:t>
      </w:r>
      <w:r w:rsidR="00316E6A">
        <w:rPr>
          <w:noProof/>
          <w:lang w:eastAsia="en-GB"/>
        </w:rPr>
        <w:drawing>
          <wp:anchor distT="0" distB="0" distL="114300" distR="114300" simplePos="0" relativeHeight="251708416" behindDoc="0" locked="0" layoutInCell="1" allowOverlap="1" wp14:anchorId="2A4B5D7D" wp14:editId="284E53B0">
            <wp:simplePos x="0" y="0"/>
            <wp:positionH relativeFrom="margin">
              <wp:align>right</wp:align>
            </wp:positionH>
            <wp:positionV relativeFrom="paragraph">
              <wp:posOffset>12065</wp:posOffset>
            </wp:positionV>
            <wp:extent cx="2095500" cy="2095500"/>
            <wp:effectExtent l="0" t="0" r="0" b="0"/>
            <wp:wrapSquare wrapText="bothSides"/>
            <wp:docPr id="150" name="Picture 150" descr="Image result for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isl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 </w:t>
      </w:r>
      <w:r w:rsidR="00316E6A" w:rsidRPr="00143647">
        <w:rPr>
          <w:rFonts w:ascii="Century Gothic" w:hAnsi="Century Gothic"/>
        </w:rPr>
        <w:t>Men and women have the same spiritual nature, according to the Qur’an</w:t>
      </w:r>
    </w:p>
    <w:p w:rsidR="00316E6A" w:rsidRDefault="00316E6A" w:rsidP="001C2766">
      <w:pPr>
        <w:pStyle w:val="ListParagraph"/>
        <w:numPr>
          <w:ilvl w:val="0"/>
          <w:numId w:val="10"/>
        </w:numPr>
        <w:spacing w:line="360" w:lineRule="auto"/>
        <w:rPr>
          <w:rFonts w:ascii="Century Gothic" w:hAnsi="Century Gothic"/>
        </w:rPr>
      </w:pPr>
      <w:r>
        <w:rPr>
          <w:rFonts w:ascii="Century Gothic" w:hAnsi="Century Gothic"/>
        </w:rPr>
        <w:t>Prophet Muhammad (PBUH) said, ‘I command you to be kind to women.’</w:t>
      </w:r>
    </w:p>
    <w:p w:rsidR="00316E6A" w:rsidRDefault="00316E6A" w:rsidP="001C2766">
      <w:pPr>
        <w:pStyle w:val="ListParagraph"/>
        <w:numPr>
          <w:ilvl w:val="0"/>
          <w:numId w:val="10"/>
        </w:numPr>
        <w:spacing w:line="360" w:lineRule="auto"/>
        <w:rPr>
          <w:rFonts w:ascii="Century Gothic" w:hAnsi="Century Gothic"/>
        </w:rPr>
      </w:pPr>
      <w:r>
        <w:rPr>
          <w:rFonts w:ascii="Century Gothic" w:hAnsi="Century Gothic"/>
        </w:rPr>
        <w:t>I shall not lose sight of the labour of any of you who labours in My way, be it man or woman; each of you is equal to the other (Qur’an 3:195)</w:t>
      </w:r>
    </w:p>
    <w:p w:rsidR="00143647" w:rsidRDefault="00143647" w:rsidP="001C2766">
      <w:pPr>
        <w:pStyle w:val="ListParagraph"/>
        <w:numPr>
          <w:ilvl w:val="0"/>
          <w:numId w:val="10"/>
        </w:numPr>
        <w:spacing w:line="360" w:lineRule="auto"/>
        <w:rPr>
          <w:rFonts w:ascii="Century Gothic" w:hAnsi="Century Gothic"/>
        </w:rPr>
      </w:pPr>
      <w:r>
        <w:rPr>
          <w:rFonts w:ascii="Century Gothic" w:hAnsi="Century Gothic"/>
        </w:rPr>
        <w:lastRenderedPageBreak/>
        <w:t>“People</w:t>
      </w:r>
      <w:proofErr w:type="gramStart"/>
      <w:r>
        <w:rPr>
          <w:rFonts w:ascii="Century Gothic" w:hAnsi="Century Gothic"/>
        </w:rPr>
        <w:t>,  We</w:t>
      </w:r>
      <w:proofErr w:type="gramEnd"/>
      <w:r>
        <w:rPr>
          <w:rFonts w:ascii="Century Gothic" w:hAnsi="Century Gothic"/>
        </w:rPr>
        <w:t xml:space="preserve"> created you from a single man and a single woman, and made you into races and tribes so that you could recognise one another.” (Qur’an 49:13). </w:t>
      </w:r>
    </w:p>
    <w:p w:rsidR="00316E6A" w:rsidRDefault="00316E6A" w:rsidP="00316E6A">
      <w:pPr>
        <w:spacing w:line="276" w:lineRule="auto"/>
        <w:rPr>
          <w:rFonts w:ascii="Century Gothic" w:hAnsi="Century Gothic"/>
          <w:b/>
          <w:sz w:val="24"/>
          <w:szCs w:val="24"/>
        </w:rPr>
      </w:pPr>
      <w:r>
        <w:rPr>
          <w:rFonts w:ascii="Century Gothic" w:hAnsi="Century Gothic"/>
          <w:b/>
          <w:sz w:val="24"/>
          <w:szCs w:val="24"/>
        </w:rPr>
        <w:t>Tasks:</w:t>
      </w:r>
    </w:p>
    <w:p w:rsidR="00316E6A" w:rsidRDefault="00316E6A" w:rsidP="001C2766">
      <w:pPr>
        <w:pStyle w:val="ListParagraph"/>
        <w:numPr>
          <w:ilvl w:val="0"/>
          <w:numId w:val="27"/>
        </w:numPr>
        <w:spacing w:line="276" w:lineRule="auto"/>
        <w:rPr>
          <w:rFonts w:ascii="Century Gothic" w:hAnsi="Century Gothic"/>
          <w:sz w:val="24"/>
          <w:szCs w:val="24"/>
        </w:rPr>
      </w:pPr>
      <w:r>
        <w:rPr>
          <w:rFonts w:ascii="Century Gothic" w:hAnsi="Century Gothic"/>
          <w:sz w:val="24"/>
          <w:szCs w:val="24"/>
        </w:rPr>
        <w:t>What do men and women share the same of?</w:t>
      </w:r>
    </w:p>
    <w:p w:rsidR="00316E6A" w:rsidRPr="0084585C" w:rsidRDefault="00316E6A" w:rsidP="00316E6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1C2766" w:rsidRDefault="001C2766"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7"/>
        </w:numPr>
        <w:spacing w:line="276" w:lineRule="auto"/>
        <w:rPr>
          <w:rFonts w:ascii="Century Gothic" w:hAnsi="Century Gothic"/>
          <w:sz w:val="24"/>
          <w:szCs w:val="24"/>
        </w:rPr>
      </w:pPr>
      <w:r>
        <w:rPr>
          <w:rFonts w:ascii="Century Gothic" w:hAnsi="Century Gothic"/>
          <w:sz w:val="24"/>
          <w:szCs w:val="24"/>
        </w:rPr>
        <w:t>What did Prophet Muhammad (PBUH) say?</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7"/>
        </w:numPr>
        <w:spacing w:line="276" w:lineRule="auto"/>
        <w:rPr>
          <w:rFonts w:ascii="Century Gothic" w:hAnsi="Century Gothic"/>
          <w:sz w:val="24"/>
          <w:szCs w:val="24"/>
        </w:rPr>
      </w:pPr>
      <w:r>
        <w:rPr>
          <w:rFonts w:ascii="Century Gothic" w:hAnsi="Century Gothic"/>
          <w:sz w:val="24"/>
          <w:szCs w:val="24"/>
        </w:rPr>
        <w:t>What does the Qur’an 3:195 say?</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143647">
      <w:pPr>
        <w:pStyle w:val="ListParagraph"/>
        <w:spacing w:line="276" w:lineRule="auto"/>
        <w:rPr>
          <w:rFonts w:ascii="Century Gothic" w:hAnsi="Century Gothic"/>
          <w:sz w:val="24"/>
          <w:szCs w:val="24"/>
        </w:rPr>
      </w:pPr>
      <w:r>
        <w:rPr>
          <w:rFonts w:ascii="Century Gothic" w:hAnsi="Century Gothic"/>
          <w:sz w:val="24"/>
          <w:szCs w:val="24"/>
        </w:rPr>
        <w:t>………………………</w:t>
      </w:r>
      <w:r w:rsidR="00143647">
        <w:rPr>
          <w:rFonts w:ascii="Century Gothic" w:hAnsi="Century Gothic"/>
          <w:sz w:val="24"/>
          <w:szCs w:val="24"/>
        </w:rPr>
        <w:t>…………………………………………………………………………………</w:t>
      </w:r>
    </w:p>
    <w:p w:rsidR="001C2766" w:rsidRPr="00143647" w:rsidRDefault="001C2766" w:rsidP="00143647">
      <w:pPr>
        <w:pStyle w:val="ListParagraph"/>
        <w:spacing w:line="276" w:lineRule="auto"/>
        <w:rPr>
          <w:rFonts w:ascii="Century Gothic" w:hAnsi="Century Gothic"/>
          <w:sz w:val="24"/>
          <w:szCs w:val="24"/>
        </w:rPr>
      </w:pPr>
    </w:p>
    <w:p w:rsidR="001C2766" w:rsidRDefault="001C2766" w:rsidP="001C2766">
      <w:pPr>
        <w:pStyle w:val="ListParagraph"/>
        <w:numPr>
          <w:ilvl w:val="0"/>
          <w:numId w:val="27"/>
        </w:numPr>
        <w:spacing w:line="276" w:lineRule="auto"/>
        <w:rPr>
          <w:rFonts w:ascii="Century Gothic" w:hAnsi="Century Gothic"/>
          <w:sz w:val="24"/>
          <w:szCs w:val="24"/>
        </w:rPr>
      </w:pPr>
      <w:r>
        <w:rPr>
          <w:rFonts w:ascii="Century Gothic" w:hAnsi="Century Gothic"/>
          <w:sz w:val="24"/>
          <w:szCs w:val="24"/>
        </w:rPr>
        <w:t xml:space="preserve">Put (Qur’an 49:13) in your own words. </w:t>
      </w:r>
    </w:p>
    <w:p w:rsidR="001C2766" w:rsidRDefault="001C2766" w:rsidP="001C2766">
      <w:pPr>
        <w:pStyle w:val="ListParagraph"/>
        <w:spacing w:line="276" w:lineRule="auto"/>
        <w:rPr>
          <w:rFonts w:ascii="Century Gothic" w:hAnsi="Century Gothic"/>
          <w:sz w:val="24"/>
          <w:szCs w:val="24"/>
        </w:rPr>
      </w:pPr>
      <w:r>
        <w:rPr>
          <w:rFonts w:ascii="Century Gothic" w:hAnsi="Century Gothic"/>
          <w:sz w:val="24"/>
          <w:szCs w:val="24"/>
        </w:rPr>
        <w:t>…………………………………………………………………………………………………………</w:t>
      </w:r>
    </w:p>
    <w:p w:rsidR="001C2766" w:rsidRPr="00143647" w:rsidRDefault="001C2766" w:rsidP="001C2766">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3615B" w:rsidRDefault="00316E6A" w:rsidP="00316E6A">
      <w:pPr>
        <w:spacing w:line="360" w:lineRule="auto"/>
        <w:rPr>
          <w:rFonts w:ascii="Century Gothic" w:hAnsi="Century Gothic"/>
        </w:rPr>
      </w:pPr>
    </w:p>
    <w:p w:rsidR="00316E6A" w:rsidRPr="0073615B" w:rsidRDefault="00316E6A" w:rsidP="00316E6A">
      <w:pPr>
        <w:spacing w:line="360" w:lineRule="auto"/>
        <w:rPr>
          <w:rFonts w:ascii="Century Gothic" w:hAnsi="Century Gothic"/>
        </w:rPr>
      </w:pPr>
    </w:p>
    <w:p w:rsidR="00316E6A" w:rsidRPr="00060E0F" w:rsidRDefault="00316E6A" w:rsidP="00316E6A">
      <w:pPr>
        <w:spacing w:line="276" w:lineRule="auto"/>
        <w:ind w:left="360"/>
        <w:jc w:val="center"/>
        <w:rPr>
          <w:rFonts w:ascii="Century Gothic" w:hAnsi="Century Gothic"/>
          <w:b/>
          <w:noProof/>
          <w:sz w:val="72"/>
          <w:szCs w:val="72"/>
          <w:lang w:eastAsia="en-GB"/>
        </w:rPr>
      </w:pPr>
      <w:r>
        <w:rPr>
          <w:rFonts w:ascii="Century Gothic" w:hAnsi="Century Gothic"/>
          <w:b/>
          <w:noProof/>
          <w:sz w:val="72"/>
          <w:szCs w:val="72"/>
          <w:lang w:eastAsia="en-GB"/>
        </w:rPr>
        <w:t>Attitudes to the Role of Men and Women</w:t>
      </w:r>
    </w:p>
    <w:p w:rsidR="00316E6A" w:rsidRDefault="00316E6A" w:rsidP="00316E6A">
      <w:pPr>
        <w:spacing w:line="360" w:lineRule="auto"/>
        <w:rPr>
          <w:rFonts w:ascii="Century Gothic" w:hAnsi="Century Gothic"/>
        </w:rPr>
      </w:pPr>
      <w:r>
        <w:rPr>
          <w:noProof/>
          <w:lang w:eastAsia="en-GB"/>
        </w:rPr>
        <w:drawing>
          <wp:anchor distT="0" distB="0" distL="114300" distR="114300" simplePos="0" relativeHeight="251713536" behindDoc="0" locked="0" layoutInCell="1" allowOverlap="1" wp14:anchorId="2A4D5C73" wp14:editId="74E066B7">
            <wp:simplePos x="0" y="0"/>
            <wp:positionH relativeFrom="margin">
              <wp:align>right</wp:align>
            </wp:positionH>
            <wp:positionV relativeFrom="paragraph">
              <wp:posOffset>17145</wp:posOffset>
            </wp:positionV>
            <wp:extent cx="2416810" cy="2946400"/>
            <wp:effectExtent l="0" t="0" r="2540" b="6350"/>
            <wp:wrapSquare wrapText="bothSides"/>
            <wp:docPr id="155" name="Picture 155" descr="Image result for role of men and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role of men and wom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6810" cy="294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Traditionally, men have held positions of authority in most religions. They usually are the decision-makers, the leaders in the home, community and religion and generally have more power. This is true in society generally. Even looking at newspaper headlines can tell us that men often have greater responsibilities because of their leading roles.</w:t>
      </w:r>
      <w:r w:rsidRPr="00A35BE9">
        <w:t xml:space="preserve"> </w:t>
      </w:r>
    </w:p>
    <w:p w:rsidR="00316E6A" w:rsidRDefault="00316E6A" w:rsidP="00316E6A">
      <w:pPr>
        <w:spacing w:line="360" w:lineRule="auto"/>
        <w:rPr>
          <w:rFonts w:ascii="Century Gothic" w:hAnsi="Century Gothic"/>
        </w:rPr>
      </w:pPr>
      <w:r>
        <w:rPr>
          <w:rFonts w:ascii="Century Gothic" w:hAnsi="Century Gothic"/>
        </w:rPr>
        <w:t>Within religion, there is a debate about the role of women. They are treated differently to men and there is often the accusation that women are being discriminated against, despite the fact that all religions condemn any kind of discrimination. Here are some examples:</w:t>
      </w:r>
    </w:p>
    <w:p w:rsidR="00316E6A" w:rsidRDefault="00316E6A" w:rsidP="001C2766">
      <w:pPr>
        <w:pStyle w:val="ListParagraph"/>
        <w:numPr>
          <w:ilvl w:val="0"/>
          <w:numId w:val="11"/>
        </w:numPr>
        <w:spacing w:line="360" w:lineRule="auto"/>
        <w:rPr>
          <w:rFonts w:ascii="Century Gothic" w:hAnsi="Century Gothic"/>
        </w:rPr>
      </w:pPr>
      <w:r>
        <w:rPr>
          <w:rFonts w:ascii="Century Gothic" w:hAnsi="Century Gothic"/>
        </w:rPr>
        <w:lastRenderedPageBreak/>
        <w:t>In Christianity, women cannot be priests in the Roman Catholic Church and the first female bishops in the Anglican Church were appointed in 2015</w:t>
      </w:r>
    </w:p>
    <w:p w:rsidR="00316E6A" w:rsidRDefault="00316E6A" w:rsidP="001C2766">
      <w:pPr>
        <w:pStyle w:val="ListParagraph"/>
        <w:numPr>
          <w:ilvl w:val="0"/>
          <w:numId w:val="11"/>
        </w:numPr>
        <w:spacing w:line="360" w:lineRule="auto"/>
        <w:rPr>
          <w:rFonts w:ascii="Century Gothic" w:hAnsi="Century Gothic"/>
        </w:rPr>
      </w:pPr>
      <w:r>
        <w:rPr>
          <w:rFonts w:ascii="Century Gothic" w:hAnsi="Century Gothic"/>
        </w:rPr>
        <w:t>In Islam all religious leaders are men and women do not pray at the front of the mosque</w:t>
      </w:r>
    </w:p>
    <w:p w:rsidR="00316E6A" w:rsidRDefault="00316E6A" w:rsidP="001C2766">
      <w:pPr>
        <w:pStyle w:val="ListParagraph"/>
        <w:numPr>
          <w:ilvl w:val="0"/>
          <w:numId w:val="11"/>
        </w:numPr>
        <w:spacing w:line="360" w:lineRule="auto"/>
        <w:rPr>
          <w:rFonts w:ascii="Century Gothic" w:hAnsi="Century Gothic"/>
        </w:rPr>
      </w:pPr>
      <w:r>
        <w:rPr>
          <w:rFonts w:ascii="Century Gothic" w:hAnsi="Century Gothic"/>
        </w:rPr>
        <w:t>In Judaism, many women sit separately to men, often upstairs, and no not take part in synagogue services</w:t>
      </w:r>
    </w:p>
    <w:p w:rsidR="00316E6A" w:rsidRDefault="00316E6A" w:rsidP="001C2766">
      <w:pPr>
        <w:pStyle w:val="ListParagraph"/>
        <w:numPr>
          <w:ilvl w:val="0"/>
          <w:numId w:val="11"/>
        </w:numPr>
        <w:spacing w:line="360" w:lineRule="auto"/>
        <w:rPr>
          <w:rFonts w:ascii="Century Gothic" w:hAnsi="Century Gothic"/>
        </w:rPr>
      </w:pPr>
      <w:r>
        <w:rPr>
          <w:rFonts w:ascii="Century Gothic" w:hAnsi="Century Gothic"/>
        </w:rPr>
        <w:t>With the exception of ISKCON (the Hare Krishna movement) in Hinduism, all Brahmin priests are male</w:t>
      </w:r>
    </w:p>
    <w:p w:rsidR="00316E6A" w:rsidRDefault="00316E6A" w:rsidP="001C2766">
      <w:pPr>
        <w:pStyle w:val="ListParagraph"/>
        <w:numPr>
          <w:ilvl w:val="0"/>
          <w:numId w:val="11"/>
        </w:numPr>
        <w:spacing w:line="360" w:lineRule="auto"/>
        <w:rPr>
          <w:rFonts w:ascii="Century Gothic" w:hAnsi="Century Gothic"/>
        </w:rPr>
      </w:pPr>
      <w:r>
        <w:rPr>
          <w:rFonts w:ascii="Century Gothic" w:hAnsi="Century Gothic"/>
        </w:rPr>
        <w:t>In Theravada Buddhism, women will pray that their rebirth will be as a man</w:t>
      </w:r>
    </w:p>
    <w:p w:rsidR="00316E6A" w:rsidRDefault="00316E6A" w:rsidP="001C2766">
      <w:pPr>
        <w:pStyle w:val="ListParagraph"/>
        <w:numPr>
          <w:ilvl w:val="0"/>
          <w:numId w:val="11"/>
        </w:numPr>
        <w:spacing w:line="360" w:lineRule="auto"/>
        <w:rPr>
          <w:rFonts w:ascii="Century Gothic" w:hAnsi="Century Gothic"/>
        </w:rPr>
      </w:pPr>
      <w:r>
        <w:rPr>
          <w:rFonts w:ascii="Century Gothic" w:hAnsi="Century Gothic"/>
        </w:rPr>
        <w:t xml:space="preserve">In Sikhism, whilst either gender may read the Guru </w:t>
      </w:r>
      <w:proofErr w:type="spellStart"/>
      <w:r>
        <w:rPr>
          <w:rFonts w:ascii="Century Gothic" w:hAnsi="Century Gothic"/>
        </w:rPr>
        <w:t>Granth</w:t>
      </w:r>
      <w:proofErr w:type="spellEnd"/>
      <w:r>
        <w:rPr>
          <w:rFonts w:ascii="Century Gothic" w:hAnsi="Century Gothic"/>
        </w:rPr>
        <w:t xml:space="preserve"> Sahib at services, it is unusual to see women fulfilling this role</w:t>
      </w:r>
    </w:p>
    <w:p w:rsidR="00316E6A" w:rsidRPr="00B96457" w:rsidRDefault="00316E6A" w:rsidP="00316E6A">
      <w:pPr>
        <w:spacing w:line="360" w:lineRule="auto"/>
        <w:rPr>
          <w:rFonts w:ascii="Century Gothic" w:hAnsi="Century Gothic"/>
        </w:rPr>
      </w:pPr>
      <w:r>
        <w:rPr>
          <w:noProof/>
          <w:lang w:eastAsia="en-GB"/>
        </w:rPr>
        <w:drawing>
          <wp:anchor distT="0" distB="0" distL="114300" distR="114300" simplePos="0" relativeHeight="251730944" behindDoc="0" locked="0" layoutInCell="1" allowOverlap="1" wp14:anchorId="5FD16A7F" wp14:editId="7FEF7940">
            <wp:simplePos x="0" y="0"/>
            <wp:positionH relativeFrom="margin">
              <wp:align>left</wp:align>
            </wp:positionH>
            <wp:positionV relativeFrom="paragraph">
              <wp:posOffset>8255</wp:posOffset>
            </wp:positionV>
            <wp:extent cx="3352800" cy="2457450"/>
            <wp:effectExtent l="0" t="0" r="0" b="0"/>
            <wp:wrapSquare wrapText="bothSides"/>
            <wp:docPr id="173" name="Picture 173" descr="Image result for women pri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women priest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121" r="12661"/>
                    <a:stretch/>
                  </pic:blipFill>
                  <pic:spPr bwMode="auto">
                    <a:xfrm>
                      <a:off x="0" y="0"/>
                      <a:ext cx="3352800" cy="245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rPr>
        <w:t>If women are denied access to certain roles then this could be said to be discriminatory. However, religion would just say that roles are different, but equal. If women are happy with their roles and what they are permitted to do and not to do then to them discrimination is not an issue. The issue arises when a woman wants to do something as part of her religion but is not allowed because rules or traditions say they cannot.</w:t>
      </w:r>
    </w:p>
    <w:p w:rsidR="00316E6A" w:rsidRDefault="00316E6A" w:rsidP="00316E6A">
      <w:pPr>
        <w:spacing w:line="360" w:lineRule="auto"/>
        <w:rPr>
          <w:rFonts w:ascii="Century Gothic" w:hAnsi="Century Gothic"/>
        </w:rPr>
      </w:pPr>
      <w:r>
        <w:rPr>
          <w:noProof/>
          <w:lang w:eastAsia="en-GB"/>
        </w:rPr>
        <w:drawing>
          <wp:anchor distT="0" distB="0" distL="114300" distR="114300" simplePos="0" relativeHeight="251714560" behindDoc="0" locked="0" layoutInCell="1" allowOverlap="1" wp14:anchorId="210B9AC4" wp14:editId="553D1743">
            <wp:simplePos x="0" y="0"/>
            <wp:positionH relativeFrom="margin">
              <wp:posOffset>2882900</wp:posOffset>
            </wp:positionH>
            <wp:positionV relativeFrom="paragraph">
              <wp:posOffset>6985</wp:posOffset>
            </wp:positionV>
            <wp:extent cx="3877945" cy="2590800"/>
            <wp:effectExtent l="0" t="0" r="8255" b="0"/>
            <wp:wrapSquare wrapText="bothSides"/>
            <wp:docPr id="156" name="Picture 15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lat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794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As time moves on, there are changes being made to traditions but women have to fight hard for those changes. They would argue that if we are all creations of God, then if, for example, a woman wants to devote herself to the service of God and serve the community of believers, would God not want her to simply because she is a woman? Perhaps a woman could deal with community issues and help people in a different way to a man? Compassion and understanding are key qualities and many women have these.</w:t>
      </w:r>
      <w:r w:rsidRPr="00A35BE9">
        <w:t xml:space="preserve"> </w:t>
      </w:r>
    </w:p>
    <w:p w:rsidR="00316E6A" w:rsidRDefault="00316E6A" w:rsidP="00316E6A">
      <w:pPr>
        <w:spacing w:line="360" w:lineRule="auto"/>
        <w:rPr>
          <w:rFonts w:ascii="Century Gothic" w:hAnsi="Century Gothic"/>
        </w:rPr>
      </w:pPr>
      <w:r>
        <w:rPr>
          <w:rFonts w:ascii="Century Gothic" w:hAnsi="Century Gothic"/>
        </w:rPr>
        <w:t>It all depends on how you view these issues. It is not the same as other forms of prejudice where people inflict hurt and pain on others. However, if you desperately want to do something or be part of something, being denied that because of being female is hurtful.</w:t>
      </w:r>
    </w:p>
    <w:p w:rsidR="00316E6A" w:rsidRDefault="00316E6A" w:rsidP="00316E6A">
      <w:pPr>
        <w:spacing w:line="276" w:lineRule="auto"/>
        <w:rPr>
          <w:rFonts w:ascii="Century Gothic" w:hAnsi="Century Gothic"/>
          <w:b/>
          <w:sz w:val="24"/>
          <w:szCs w:val="24"/>
        </w:rPr>
      </w:pPr>
      <w:r>
        <w:rPr>
          <w:rFonts w:ascii="Century Gothic" w:hAnsi="Century Gothic"/>
          <w:b/>
          <w:sz w:val="24"/>
          <w:szCs w:val="24"/>
        </w:rPr>
        <w:lastRenderedPageBreak/>
        <w:t>Tasks:</w:t>
      </w:r>
    </w:p>
    <w:p w:rsidR="00316E6A" w:rsidRDefault="00316E6A" w:rsidP="001C2766">
      <w:pPr>
        <w:pStyle w:val="ListParagraph"/>
        <w:numPr>
          <w:ilvl w:val="0"/>
          <w:numId w:val="28"/>
        </w:numPr>
        <w:spacing w:line="276" w:lineRule="auto"/>
        <w:rPr>
          <w:rFonts w:ascii="Century Gothic" w:hAnsi="Century Gothic"/>
          <w:sz w:val="24"/>
          <w:szCs w:val="24"/>
        </w:rPr>
      </w:pPr>
      <w:r>
        <w:rPr>
          <w:rFonts w:ascii="Century Gothic" w:hAnsi="Century Gothic"/>
          <w:sz w:val="24"/>
          <w:szCs w:val="24"/>
        </w:rPr>
        <w:t>What is the traditional role of men in society?</w:t>
      </w:r>
    </w:p>
    <w:p w:rsidR="00316E6A" w:rsidRPr="0084585C" w:rsidRDefault="00316E6A" w:rsidP="00316E6A">
      <w:pPr>
        <w:pStyle w:val="ListParagraph"/>
        <w:spacing w:line="276" w:lineRule="auto"/>
        <w:rPr>
          <w:rFonts w:ascii="Century Gothic" w:hAnsi="Century Gothic"/>
          <w:sz w:val="24"/>
          <w:szCs w:val="24"/>
        </w:rPr>
      </w:pPr>
      <w:r w:rsidRPr="0084585C">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r>
        <w:rPr>
          <w:rFonts w:ascii="Century Gothic" w:hAnsi="Century Gothic"/>
          <w:sz w:val="24"/>
          <w:szCs w:val="24"/>
        </w:rPr>
        <w:br/>
      </w:r>
    </w:p>
    <w:p w:rsidR="00316E6A" w:rsidRDefault="00316E6A" w:rsidP="001C2766">
      <w:pPr>
        <w:pStyle w:val="ListParagraph"/>
        <w:numPr>
          <w:ilvl w:val="0"/>
          <w:numId w:val="28"/>
        </w:numPr>
        <w:spacing w:line="276" w:lineRule="auto"/>
        <w:rPr>
          <w:rFonts w:ascii="Century Gothic" w:hAnsi="Century Gothic"/>
          <w:sz w:val="24"/>
          <w:szCs w:val="24"/>
        </w:rPr>
      </w:pPr>
      <w:r>
        <w:rPr>
          <w:rFonts w:ascii="Century Gothic" w:hAnsi="Century Gothic"/>
          <w:sz w:val="24"/>
          <w:szCs w:val="24"/>
        </w:rPr>
        <w:t>What is an example from Christianity of women being discriminated against?</w:t>
      </w:r>
    </w:p>
    <w:p w:rsidR="00316E6A" w:rsidRDefault="00316E6A" w:rsidP="00316E6A">
      <w:pPr>
        <w:pStyle w:val="ListParagraph"/>
        <w:spacing w:line="276" w:lineRule="auto"/>
        <w:rPr>
          <w:rFonts w:ascii="Century Gothic" w:hAnsi="Century Gothic"/>
          <w:sz w:val="24"/>
          <w:szCs w:val="24"/>
        </w:rPr>
      </w:pPr>
      <w:r w:rsidRPr="007A63F6">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7A63F6"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8"/>
        </w:numPr>
        <w:spacing w:line="276" w:lineRule="auto"/>
        <w:rPr>
          <w:rFonts w:ascii="Century Gothic" w:hAnsi="Century Gothic"/>
          <w:sz w:val="24"/>
          <w:szCs w:val="24"/>
        </w:rPr>
      </w:pPr>
      <w:r>
        <w:rPr>
          <w:rFonts w:ascii="Century Gothic" w:hAnsi="Century Gothic"/>
          <w:sz w:val="24"/>
          <w:szCs w:val="24"/>
        </w:rPr>
        <w:t>What is an example from Islam of women being discriminated against?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8"/>
        </w:numPr>
        <w:spacing w:line="276" w:lineRule="auto"/>
        <w:rPr>
          <w:rFonts w:ascii="Century Gothic" w:hAnsi="Century Gothic"/>
          <w:sz w:val="24"/>
          <w:szCs w:val="24"/>
        </w:rPr>
      </w:pPr>
      <w:r>
        <w:rPr>
          <w:rFonts w:ascii="Century Gothic" w:hAnsi="Century Gothic"/>
          <w:sz w:val="24"/>
          <w:szCs w:val="24"/>
        </w:rPr>
        <w:t>What is an example from Judaism of women being discriminated against?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8"/>
        </w:numPr>
        <w:spacing w:line="276" w:lineRule="auto"/>
        <w:rPr>
          <w:rFonts w:ascii="Century Gothic" w:hAnsi="Century Gothic"/>
          <w:sz w:val="24"/>
          <w:szCs w:val="24"/>
        </w:rPr>
      </w:pPr>
      <w:r>
        <w:rPr>
          <w:rFonts w:ascii="Century Gothic" w:hAnsi="Century Gothic"/>
          <w:sz w:val="24"/>
          <w:szCs w:val="24"/>
        </w:rPr>
        <w:t>What is an example from Hinduism of women being discriminated against?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Default="00316E6A" w:rsidP="00316E6A">
      <w:pPr>
        <w:pStyle w:val="ListParagraph"/>
        <w:spacing w:line="276" w:lineRule="auto"/>
        <w:rPr>
          <w:rFonts w:ascii="Century Gothic" w:hAnsi="Century Gothic"/>
          <w:sz w:val="24"/>
          <w:szCs w:val="24"/>
        </w:rPr>
      </w:pPr>
    </w:p>
    <w:p w:rsidR="00316E6A" w:rsidRDefault="00316E6A" w:rsidP="001C2766">
      <w:pPr>
        <w:pStyle w:val="ListParagraph"/>
        <w:numPr>
          <w:ilvl w:val="0"/>
          <w:numId w:val="28"/>
        </w:numPr>
        <w:spacing w:line="276" w:lineRule="auto"/>
        <w:rPr>
          <w:rFonts w:ascii="Century Gothic" w:hAnsi="Century Gothic"/>
          <w:sz w:val="24"/>
          <w:szCs w:val="24"/>
        </w:rPr>
      </w:pPr>
      <w:r>
        <w:rPr>
          <w:rFonts w:ascii="Century Gothic" w:hAnsi="Century Gothic"/>
          <w:sz w:val="24"/>
          <w:szCs w:val="24"/>
        </w:rPr>
        <w:t>What is an example from Sikhism of women being discriminated against?</w:t>
      </w:r>
    </w:p>
    <w:p w:rsidR="00316E6A"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EC0C83" w:rsidRDefault="00316E6A" w:rsidP="00316E6A">
      <w:pPr>
        <w:pStyle w:val="ListParagraph"/>
        <w:spacing w:line="276" w:lineRule="auto"/>
        <w:rPr>
          <w:rFonts w:ascii="Century Gothic" w:hAnsi="Century Gothic"/>
          <w:sz w:val="24"/>
          <w:szCs w:val="24"/>
        </w:rPr>
      </w:pPr>
      <w:r>
        <w:rPr>
          <w:rFonts w:ascii="Century Gothic" w:hAnsi="Century Gothic"/>
          <w:sz w:val="24"/>
          <w:szCs w:val="24"/>
        </w:rPr>
        <w:t>…………………………………………………………………………………………………………</w:t>
      </w:r>
    </w:p>
    <w:p w:rsidR="00316E6A" w:rsidRPr="00FE0B71" w:rsidRDefault="00316E6A" w:rsidP="00316E6A">
      <w:pPr>
        <w:spacing w:line="276" w:lineRule="auto"/>
        <w:jc w:val="center"/>
        <w:rPr>
          <w:rFonts w:ascii="Century Gothic" w:hAnsi="Century Gothic"/>
          <w:b/>
          <w:sz w:val="24"/>
          <w:szCs w:val="24"/>
        </w:rPr>
      </w:pPr>
      <w:r w:rsidRPr="00FE0B71">
        <w:rPr>
          <w:rFonts w:ascii="Century Gothic" w:hAnsi="Century Gothic"/>
          <w:b/>
          <w:sz w:val="24"/>
          <w:szCs w:val="24"/>
        </w:rPr>
        <w:t>Exam-style questions</w:t>
      </w:r>
    </w:p>
    <w:p w:rsidR="00316E6A" w:rsidRDefault="00316E6A" w:rsidP="001C2766">
      <w:pPr>
        <w:pStyle w:val="ListParagraph"/>
        <w:numPr>
          <w:ilvl w:val="0"/>
          <w:numId w:val="13"/>
        </w:numPr>
        <w:spacing w:line="276" w:lineRule="auto"/>
        <w:rPr>
          <w:rFonts w:ascii="Century Gothic" w:hAnsi="Century Gothic"/>
          <w:sz w:val="24"/>
          <w:szCs w:val="24"/>
        </w:rPr>
      </w:pPr>
      <w:r>
        <w:rPr>
          <w:rFonts w:ascii="Century Gothic" w:hAnsi="Century Gothic"/>
          <w:sz w:val="24"/>
          <w:szCs w:val="24"/>
        </w:rPr>
        <w:t>Which word describes the practice of having more than one wife? (1 mark)</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t>…………………………………………………………………………………………………………………………………………………………………………</w:t>
      </w:r>
      <w:r>
        <w:rPr>
          <w:rFonts w:ascii="Century Gothic" w:hAnsi="Century Gothic"/>
        </w:rPr>
        <w:t>……………………………………………………………………</w:t>
      </w:r>
    </w:p>
    <w:p w:rsidR="00316E6A" w:rsidRDefault="00316E6A" w:rsidP="001C2766">
      <w:pPr>
        <w:pStyle w:val="ListParagraph"/>
        <w:numPr>
          <w:ilvl w:val="0"/>
          <w:numId w:val="13"/>
        </w:numPr>
        <w:spacing w:line="276" w:lineRule="auto"/>
        <w:rPr>
          <w:rFonts w:ascii="Century Gothic" w:hAnsi="Century Gothic"/>
          <w:sz w:val="24"/>
          <w:szCs w:val="24"/>
        </w:rPr>
      </w:pPr>
      <w:r>
        <w:rPr>
          <w:rFonts w:ascii="Century Gothic" w:hAnsi="Century Gothic"/>
          <w:sz w:val="24"/>
          <w:szCs w:val="24"/>
        </w:rPr>
        <w:t xml:space="preserve">Which word describes a sexual relationship between a man and a woman? </w:t>
      </w:r>
      <w:r w:rsidRPr="00FE0B71">
        <w:rPr>
          <w:rFonts w:ascii="Century Gothic" w:hAnsi="Century Gothic"/>
          <w:sz w:val="24"/>
          <w:szCs w:val="24"/>
        </w:rPr>
        <w:t>(1 mark)</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t>………………………………………………………………………………………………………………………………………………………………………………………………………………………………………………</w:t>
      </w:r>
    </w:p>
    <w:p w:rsidR="00316E6A" w:rsidRDefault="00316E6A" w:rsidP="001C2766">
      <w:pPr>
        <w:pStyle w:val="ListParagraph"/>
        <w:numPr>
          <w:ilvl w:val="0"/>
          <w:numId w:val="13"/>
        </w:numPr>
        <w:spacing w:line="276" w:lineRule="auto"/>
        <w:rPr>
          <w:rFonts w:ascii="Century Gothic" w:hAnsi="Century Gothic"/>
          <w:sz w:val="24"/>
          <w:szCs w:val="24"/>
        </w:rPr>
      </w:pPr>
      <w:r>
        <w:rPr>
          <w:rFonts w:ascii="Century Gothic" w:hAnsi="Century Gothic"/>
          <w:sz w:val="24"/>
          <w:szCs w:val="24"/>
        </w:rPr>
        <w:t>Which word describes a sexual relationship between two people of the same gender?</w:t>
      </w:r>
      <w:r w:rsidRPr="00FE0B71">
        <w:rPr>
          <w:rFonts w:ascii="Century Gothic" w:hAnsi="Century Gothic"/>
          <w:sz w:val="24"/>
          <w:szCs w:val="24"/>
        </w:rPr>
        <w:t xml:space="preserve"> (1 mark)</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t>………………………………………………………………………………………………………………………………………………………………………………………………………………………………………………</w:t>
      </w:r>
    </w:p>
    <w:p w:rsidR="00316E6A" w:rsidRDefault="00316E6A" w:rsidP="001C2766">
      <w:pPr>
        <w:pStyle w:val="ListParagraph"/>
        <w:numPr>
          <w:ilvl w:val="0"/>
          <w:numId w:val="13"/>
        </w:numPr>
        <w:spacing w:line="276" w:lineRule="auto"/>
        <w:rPr>
          <w:rFonts w:ascii="Century Gothic" w:hAnsi="Century Gothic"/>
          <w:sz w:val="24"/>
          <w:szCs w:val="24"/>
        </w:rPr>
      </w:pPr>
      <w:r>
        <w:rPr>
          <w:rFonts w:ascii="Century Gothic" w:hAnsi="Century Gothic"/>
          <w:sz w:val="24"/>
          <w:szCs w:val="24"/>
        </w:rPr>
        <w:t>What is meant by the term divorce?</w:t>
      </w:r>
      <w:r w:rsidRPr="00FE0B71">
        <w:rPr>
          <w:rFonts w:ascii="Century Gothic" w:hAnsi="Century Gothic"/>
          <w:sz w:val="24"/>
          <w:szCs w:val="24"/>
        </w:rPr>
        <w:t xml:space="preserve"> (1 mark)</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t>………………………………………………………………………………………………………………………………………………………………………………………………………………………………………………</w:t>
      </w:r>
    </w:p>
    <w:p w:rsidR="00316E6A" w:rsidRDefault="00316E6A" w:rsidP="001C2766">
      <w:pPr>
        <w:pStyle w:val="ListParagraph"/>
        <w:numPr>
          <w:ilvl w:val="0"/>
          <w:numId w:val="13"/>
        </w:numPr>
        <w:spacing w:line="276" w:lineRule="auto"/>
        <w:rPr>
          <w:rFonts w:ascii="Century Gothic" w:hAnsi="Century Gothic"/>
          <w:sz w:val="24"/>
          <w:szCs w:val="24"/>
        </w:rPr>
      </w:pPr>
      <w:r>
        <w:rPr>
          <w:rFonts w:ascii="Century Gothic" w:hAnsi="Century Gothic"/>
          <w:sz w:val="24"/>
          <w:szCs w:val="24"/>
        </w:rPr>
        <w:t>What is meant by the term adultery?</w:t>
      </w:r>
      <w:r w:rsidRPr="00FE0B71">
        <w:rPr>
          <w:rFonts w:ascii="Century Gothic" w:hAnsi="Century Gothic"/>
          <w:sz w:val="24"/>
          <w:szCs w:val="24"/>
        </w:rPr>
        <w:t xml:space="preserve"> (1 mark)</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lastRenderedPageBreak/>
        <w:t>………………………………………………………………………………………………………………………………………………………………………………………………………………………………………………</w:t>
      </w:r>
    </w:p>
    <w:p w:rsidR="00316E6A" w:rsidRDefault="00316E6A" w:rsidP="001C2766">
      <w:pPr>
        <w:pStyle w:val="ListParagraph"/>
        <w:numPr>
          <w:ilvl w:val="0"/>
          <w:numId w:val="13"/>
        </w:numPr>
        <w:spacing w:line="276" w:lineRule="auto"/>
        <w:rPr>
          <w:rFonts w:ascii="Century Gothic" w:hAnsi="Century Gothic"/>
          <w:sz w:val="24"/>
          <w:szCs w:val="24"/>
        </w:rPr>
      </w:pPr>
      <w:r>
        <w:rPr>
          <w:rFonts w:ascii="Century Gothic" w:hAnsi="Century Gothic"/>
          <w:sz w:val="24"/>
          <w:szCs w:val="24"/>
        </w:rPr>
        <w:t>What is meant by the term celibacy</w:t>
      </w:r>
      <w:proofErr w:type="gramStart"/>
      <w:r>
        <w:rPr>
          <w:rFonts w:ascii="Century Gothic" w:hAnsi="Century Gothic"/>
          <w:sz w:val="24"/>
          <w:szCs w:val="24"/>
        </w:rPr>
        <w:t>?.</w:t>
      </w:r>
      <w:proofErr w:type="gramEnd"/>
      <w:r w:rsidRPr="00FE0B71">
        <w:rPr>
          <w:rFonts w:ascii="Century Gothic" w:hAnsi="Century Gothic"/>
          <w:sz w:val="24"/>
          <w:szCs w:val="24"/>
        </w:rPr>
        <w:t xml:space="preserve"> (1 mark)</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t>………………………………………………………………………………………………………………………………………………………………………………………………………………………………………………</w:t>
      </w:r>
    </w:p>
    <w:p w:rsidR="00316E6A" w:rsidRDefault="00316E6A" w:rsidP="001C2766">
      <w:pPr>
        <w:pStyle w:val="ListParagraph"/>
        <w:numPr>
          <w:ilvl w:val="0"/>
          <w:numId w:val="13"/>
        </w:numPr>
        <w:spacing w:line="276" w:lineRule="auto"/>
        <w:rPr>
          <w:rFonts w:ascii="Century Gothic" w:hAnsi="Century Gothic"/>
          <w:sz w:val="24"/>
          <w:szCs w:val="24"/>
        </w:rPr>
      </w:pPr>
      <w:r>
        <w:rPr>
          <w:rFonts w:ascii="Century Gothic" w:hAnsi="Century Gothic"/>
          <w:sz w:val="24"/>
          <w:szCs w:val="24"/>
        </w:rPr>
        <w:t>What is meant by the term chastity</w:t>
      </w:r>
      <w:r w:rsidRPr="00FE0B71">
        <w:rPr>
          <w:rFonts w:ascii="Century Gothic" w:hAnsi="Century Gothic"/>
          <w:sz w:val="24"/>
          <w:szCs w:val="24"/>
        </w:rPr>
        <w:t>? (1 mark)</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t>………………………………………………………………………………………………………………………………………………………………………………………………………………………………………………</w:t>
      </w:r>
    </w:p>
    <w:p w:rsidR="00316E6A" w:rsidRDefault="00316E6A" w:rsidP="001C2766">
      <w:pPr>
        <w:pStyle w:val="ListParagraph"/>
        <w:numPr>
          <w:ilvl w:val="0"/>
          <w:numId w:val="13"/>
        </w:numPr>
        <w:spacing w:line="276" w:lineRule="auto"/>
        <w:rPr>
          <w:rFonts w:ascii="Century Gothic" w:hAnsi="Century Gothic"/>
          <w:sz w:val="24"/>
          <w:szCs w:val="24"/>
        </w:rPr>
      </w:pPr>
      <w:r>
        <w:rPr>
          <w:rFonts w:ascii="Century Gothic" w:hAnsi="Century Gothic"/>
          <w:sz w:val="24"/>
          <w:szCs w:val="24"/>
        </w:rPr>
        <w:t>What is meant by the term gender prejudice</w:t>
      </w:r>
      <w:r w:rsidRPr="00FE0B71">
        <w:rPr>
          <w:rFonts w:ascii="Century Gothic" w:hAnsi="Century Gothic"/>
          <w:sz w:val="24"/>
          <w:szCs w:val="24"/>
        </w:rPr>
        <w:t>? (1 mark)</w:t>
      </w:r>
    </w:p>
    <w:p w:rsidR="00316E6A" w:rsidRPr="00F618DC" w:rsidRDefault="00316E6A" w:rsidP="00316E6A">
      <w:pPr>
        <w:spacing w:line="276" w:lineRule="auto"/>
        <w:ind w:left="360"/>
        <w:rPr>
          <w:rFonts w:ascii="Century Gothic" w:hAnsi="Century Gothic"/>
          <w:sz w:val="24"/>
          <w:szCs w:val="24"/>
        </w:rPr>
      </w:pPr>
      <w:r>
        <w:rPr>
          <w:noProof/>
          <w:lang w:eastAsia="en-GB"/>
        </w:rPr>
        <w:drawing>
          <wp:anchor distT="0" distB="0" distL="114300" distR="114300" simplePos="0" relativeHeight="251672576" behindDoc="0" locked="0" layoutInCell="1" allowOverlap="1" wp14:anchorId="23B238D0" wp14:editId="073A4461">
            <wp:simplePos x="0" y="0"/>
            <wp:positionH relativeFrom="margin">
              <wp:align>center</wp:align>
            </wp:positionH>
            <wp:positionV relativeFrom="paragraph">
              <wp:posOffset>415290</wp:posOffset>
            </wp:positionV>
            <wp:extent cx="2590800" cy="2590800"/>
            <wp:effectExtent l="0" t="0" r="0" b="0"/>
            <wp:wrapSquare wrapText="bothSides"/>
            <wp:docPr id="65" name="Picture 65" descr="Image result for exam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exam succes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8DC">
        <w:rPr>
          <w:rFonts w:ascii="Century Gothic" w:hAnsi="Century Gothic"/>
        </w:rPr>
        <w:t>………………………………………………………………………………………………………………………………………………………………………………………………………………………………………………</w:t>
      </w:r>
    </w:p>
    <w:p w:rsidR="00316E6A" w:rsidRDefault="00316E6A" w:rsidP="00316E6A">
      <w:pPr>
        <w:spacing w:line="276" w:lineRule="auto"/>
        <w:rPr>
          <w:rFonts w:ascii="Century Gothic" w:hAnsi="Century Gothic"/>
          <w:sz w:val="24"/>
          <w:szCs w:val="24"/>
        </w:rPr>
      </w:pPr>
    </w:p>
    <w:p w:rsidR="00316E6A" w:rsidRDefault="00316E6A" w:rsidP="00316E6A">
      <w:pPr>
        <w:spacing w:line="276" w:lineRule="auto"/>
        <w:rPr>
          <w:rFonts w:ascii="Century Gothic" w:hAnsi="Century Gothic"/>
          <w:sz w:val="24"/>
          <w:szCs w:val="24"/>
        </w:rPr>
      </w:pPr>
    </w:p>
    <w:p w:rsidR="00316E6A" w:rsidRDefault="00316E6A" w:rsidP="00316E6A">
      <w:pPr>
        <w:spacing w:line="276" w:lineRule="auto"/>
        <w:rPr>
          <w:rFonts w:ascii="Century Gothic" w:hAnsi="Century Gothic"/>
          <w:sz w:val="24"/>
          <w:szCs w:val="24"/>
        </w:rPr>
      </w:pPr>
    </w:p>
    <w:p w:rsidR="00316E6A" w:rsidRDefault="00316E6A" w:rsidP="00316E6A">
      <w:pPr>
        <w:spacing w:line="276" w:lineRule="auto"/>
        <w:rPr>
          <w:rFonts w:ascii="Century Gothic" w:hAnsi="Century Gothic"/>
          <w:sz w:val="24"/>
          <w:szCs w:val="24"/>
        </w:rPr>
      </w:pPr>
    </w:p>
    <w:p w:rsidR="00316E6A" w:rsidRDefault="00316E6A" w:rsidP="00316E6A">
      <w:pPr>
        <w:spacing w:line="276" w:lineRule="auto"/>
        <w:rPr>
          <w:rFonts w:ascii="Century Gothic" w:hAnsi="Century Gothic"/>
          <w:sz w:val="24"/>
          <w:szCs w:val="24"/>
        </w:rPr>
      </w:pPr>
    </w:p>
    <w:p w:rsidR="00316E6A" w:rsidRDefault="00316E6A" w:rsidP="00316E6A">
      <w:pPr>
        <w:spacing w:line="276" w:lineRule="auto"/>
        <w:rPr>
          <w:rFonts w:ascii="Century Gothic" w:hAnsi="Century Gothic"/>
          <w:sz w:val="24"/>
          <w:szCs w:val="24"/>
        </w:rPr>
      </w:pPr>
    </w:p>
    <w:p w:rsidR="00316E6A" w:rsidRDefault="00316E6A" w:rsidP="00316E6A">
      <w:pPr>
        <w:spacing w:line="276" w:lineRule="auto"/>
        <w:rPr>
          <w:rFonts w:ascii="Century Gothic" w:hAnsi="Century Gothic"/>
          <w:sz w:val="24"/>
          <w:szCs w:val="24"/>
        </w:rPr>
      </w:pPr>
    </w:p>
    <w:p w:rsidR="00316E6A" w:rsidRPr="00FE0B71" w:rsidRDefault="00316E6A" w:rsidP="00316E6A">
      <w:pPr>
        <w:spacing w:line="276" w:lineRule="auto"/>
        <w:rPr>
          <w:rFonts w:ascii="Century Gothic" w:hAnsi="Century Gothic"/>
          <w:sz w:val="24"/>
          <w:szCs w:val="24"/>
        </w:rPr>
      </w:pPr>
    </w:p>
    <w:p w:rsidR="00316E6A" w:rsidRDefault="00316E6A" w:rsidP="001C2766">
      <w:pPr>
        <w:pStyle w:val="ListParagraph"/>
        <w:numPr>
          <w:ilvl w:val="0"/>
          <w:numId w:val="13"/>
        </w:numPr>
        <w:spacing w:line="276" w:lineRule="auto"/>
        <w:rPr>
          <w:rFonts w:ascii="Century Gothic" w:hAnsi="Century Gothic"/>
          <w:sz w:val="24"/>
          <w:szCs w:val="24"/>
        </w:rPr>
      </w:pPr>
      <w:r>
        <w:rPr>
          <w:rFonts w:ascii="Century Gothic" w:hAnsi="Century Gothic"/>
          <w:sz w:val="24"/>
          <w:szCs w:val="24"/>
        </w:rPr>
        <w:t>Can you explain what is meant by marriage vows?</w:t>
      </w:r>
      <w:r w:rsidRPr="00FE0B71">
        <w:rPr>
          <w:rFonts w:ascii="Century Gothic" w:hAnsi="Century Gothic"/>
          <w:sz w:val="24"/>
          <w:szCs w:val="24"/>
        </w:rPr>
        <w:t xml:space="preserve"> (2 marks)</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t>………………………………………………………………………………………………………………………………………………………………………………………………………………………………………………</w:t>
      </w:r>
    </w:p>
    <w:p w:rsidR="00316E6A" w:rsidRDefault="00316E6A" w:rsidP="001C2766">
      <w:pPr>
        <w:pStyle w:val="ListParagraph"/>
        <w:numPr>
          <w:ilvl w:val="0"/>
          <w:numId w:val="13"/>
        </w:numPr>
        <w:spacing w:line="276" w:lineRule="auto"/>
        <w:rPr>
          <w:rFonts w:ascii="Century Gothic" w:hAnsi="Century Gothic"/>
          <w:sz w:val="24"/>
          <w:szCs w:val="24"/>
        </w:rPr>
      </w:pPr>
      <w:r>
        <w:rPr>
          <w:rFonts w:ascii="Century Gothic" w:hAnsi="Century Gothic"/>
          <w:sz w:val="24"/>
          <w:szCs w:val="24"/>
        </w:rPr>
        <w:t>Can you explain what religious believer mean when they say that marriage is a contract?</w:t>
      </w:r>
      <w:r w:rsidRPr="00FE0B71">
        <w:rPr>
          <w:rFonts w:ascii="Century Gothic" w:hAnsi="Century Gothic"/>
          <w:sz w:val="24"/>
          <w:szCs w:val="24"/>
        </w:rPr>
        <w:t xml:space="preserve"> (2 marks)</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t>………………………………………………………………………………………………………………………………………………………………………………………………………………………………………………</w:t>
      </w:r>
    </w:p>
    <w:p w:rsidR="00316E6A" w:rsidRDefault="00316E6A" w:rsidP="001C2766">
      <w:pPr>
        <w:pStyle w:val="ListParagraph"/>
        <w:numPr>
          <w:ilvl w:val="0"/>
          <w:numId w:val="13"/>
        </w:numPr>
        <w:spacing w:line="276" w:lineRule="auto"/>
        <w:rPr>
          <w:rFonts w:ascii="Century Gothic" w:hAnsi="Century Gothic"/>
          <w:sz w:val="24"/>
          <w:szCs w:val="24"/>
        </w:rPr>
      </w:pPr>
      <w:r>
        <w:rPr>
          <w:rFonts w:ascii="Century Gothic" w:hAnsi="Century Gothic"/>
          <w:sz w:val="24"/>
          <w:szCs w:val="24"/>
        </w:rPr>
        <w:t>Can you explain what is meant by the term commitment?</w:t>
      </w:r>
      <w:r w:rsidRPr="00FE0B71">
        <w:rPr>
          <w:rFonts w:ascii="Century Gothic" w:hAnsi="Century Gothic"/>
          <w:sz w:val="24"/>
          <w:szCs w:val="24"/>
        </w:rPr>
        <w:t xml:space="preserve"> (2 marks)</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t>………………………………………………………………………………………………………………………………………………………………………………………………………………………………………………</w:t>
      </w:r>
    </w:p>
    <w:p w:rsidR="00316E6A" w:rsidRDefault="00316E6A" w:rsidP="001C2766">
      <w:pPr>
        <w:pStyle w:val="ListParagraph"/>
        <w:numPr>
          <w:ilvl w:val="0"/>
          <w:numId w:val="13"/>
        </w:numPr>
        <w:spacing w:line="276" w:lineRule="auto"/>
        <w:rPr>
          <w:rFonts w:ascii="Century Gothic" w:hAnsi="Century Gothic"/>
          <w:sz w:val="24"/>
          <w:szCs w:val="24"/>
        </w:rPr>
      </w:pPr>
      <w:r>
        <w:rPr>
          <w:rFonts w:ascii="Century Gothic" w:hAnsi="Century Gothic"/>
          <w:sz w:val="24"/>
          <w:szCs w:val="24"/>
        </w:rPr>
        <w:t xml:space="preserve"> Give two religious beliefs about the use of contraception.</w:t>
      </w:r>
      <w:r w:rsidRPr="00FE0B71">
        <w:rPr>
          <w:rFonts w:ascii="Century Gothic" w:hAnsi="Century Gothic"/>
          <w:sz w:val="24"/>
          <w:szCs w:val="24"/>
        </w:rPr>
        <w:t xml:space="preserve"> (2 marks)</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t>………………………………………………………………………………………………………………………………………………………………………………………………………………………………………………</w:t>
      </w:r>
    </w:p>
    <w:p w:rsidR="00316E6A" w:rsidRDefault="00316E6A" w:rsidP="001C2766">
      <w:pPr>
        <w:pStyle w:val="ListParagraph"/>
        <w:numPr>
          <w:ilvl w:val="0"/>
          <w:numId w:val="13"/>
        </w:numPr>
        <w:spacing w:line="276" w:lineRule="auto"/>
        <w:rPr>
          <w:rFonts w:ascii="Century Gothic" w:hAnsi="Century Gothic"/>
          <w:sz w:val="24"/>
          <w:szCs w:val="24"/>
        </w:rPr>
      </w:pPr>
      <w:r>
        <w:rPr>
          <w:rFonts w:ascii="Century Gothic" w:hAnsi="Century Gothic"/>
          <w:sz w:val="24"/>
          <w:szCs w:val="24"/>
        </w:rPr>
        <w:t>Give two religious beliefs about the remarriage.</w:t>
      </w:r>
      <w:r w:rsidRPr="00FE0B71">
        <w:rPr>
          <w:rFonts w:ascii="Century Gothic" w:hAnsi="Century Gothic"/>
          <w:sz w:val="24"/>
          <w:szCs w:val="24"/>
        </w:rPr>
        <w:t xml:space="preserve"> (2 marks)</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t>………………………………………………………………………………………………………………………………………………………………………………………………………………………………………………</w:t>
      </w:r>
    </w:p>
    <w:p w:rsidR="00316E6A" w:rsidRDefault="00316E6A" w:rsidP="001C2766">
      <w:pPr>
        <w:pStyle w:val="ListParagraph"/>
        <w:numPr>
          <w:ilvl w:val="0"/>
          <w:numId w:val="13"/>
        </w:numPr>
        <w:spacing w:line="276" w:lineRule="auto"/>
        <w:rPr>
          <w:rFonts w:ascii="Century Gothic" w:hAnsi="Century Gothic"/>
          <w:sz w:val="24"/>
          <w:szCs w:val="24"/>
        </w:rPr>
      </w:pPr>
      <w:r>
        <w:rPr>
          <w:rFonts w:ascii="Century Gothic" w:hAnsi="Century Gothic"/>
          <w:sz w:val="24"/>
          <w:szCs w:val="24"/>
        </w:rPr>
        <w:lastRenderedPageBreak/>
        <w:t>Give two features of a religious wedding ceremony.</w:t>
      </w:r>
      <w:r w:rsidRPr="00FE0B71">
        <w:rPr>
          <w:rFonts w:ascii="Century Gothic" w:hAnsi="Century Gothic"/>
          <w:sz w:val="24"/>
          <w:szCs w:val="24"/>
        </w:rPr>
        <w:t xml:space="preserve"> (2 marks)</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t>………………………………………………………………………………………………………………………………………………………………………………………………………………………………………………</w:t>
      </w:r>
    </w:p>
    <w:p w:rsidR="00316E6A" w:rsidRDefault="00316E6A" w:rsidP="001C2766">
      <w:pPr>
        <w:pStyle w:val="ListParagraph"/>
        <w:numPr>
          <w:ilvl w:val="0"/>
          <w:numId w:val="13"/>
        </w:numPr>
        <w:spacing w:line="276" w:lineRule="auto"/>
        <w:rPr>
          <w:rFonts w:ascii="Century Gothic" w:hAnsi="Century Gothic"/>
          <w:sz w:val="24"/>
          <w:szCs w:val="24"/>
        </w:rPr>
      </w:pPr>
      <w:r>
        <w:rPr>
          <w:rFonts w:ascii="Century Gothic" w:hAnsi="Century Gothic"/>
          <w:sz w:val="24"/>
          <w:szCs w:val="24"/>
        </w:rPr>
        <w:t>Give two effects of gender prejudice against women.</w:t>
      </w:r>
      <w:r w:rsidRPr="00FE0B71">
        <w:rPr>
          <w:rFonts w:ascii="Century Gothic" w:hAnsi="Century Gothic"/>
          <w:sz w:val="24"/>
          <w:szCs w:val="24"/>
        </w:rPr>
        <w:t xml:space="preserve"> (2 marks)</w:t>
      </w:r>
    </w:p>
    <w:p w:rsidR="00316E6A" w:rsidRDefault="00316E6A" w:rsidP="00316E6A">
      <w:pPr>
        <w:spacing w:line="276" w:lineRule="auto"/>
        <w:ind w:left="360"/>
        <w:rPr>
          <w:rFonts w:ascii="Century Gothic" w:hAnsi="Century Gothic"/>
          <w:sz w:val="24"/>
          <w:szCs w:val="24"/>
        </w:rPr>
      </w:pPr>
      <w:r w:rsidRPr="00F618DC">
        <w:rPr>
          <w:rFonts w:ascii="Century Gothic" w:hAnsi="Century Gothic"/>
        </w:rPr>
        <w:t>………………………………………………………………………………………………………………………………………………………………………………………………………………………………………………</w:t>
      </w:r>
      <w:r w:rsidRPr="00F618DC">
        <w:rPr>
          <w:rFonts w:ascii="Century Gothic" w:hAnsi="Century Gothic"/>
          <w:sz w:val="24"/>
          <w:szCs w:val="24"/>
        </w:rPr>
        <w:br/>
      </w:r>
    </w:p>
    <w:p w:rsidR="00316E6A" w:rsidRDefault="00316E6A" w:rsidP="00316E6A">
      <w:pPr>
        <w:spacing w:line="276" w:lineRule="auto"/>
        <w:ind w:left="360"/>
        <w:rPr>
          <w:rFonts w:ascii="Century Gothic" w:hAnsi="Century Gothic"/>
          <w:sz w:val="24"/>
          <w:szCs w:val="24"/>
        </w:rPr>
      </w:pPr>
    </w:p>
    <w:p w:rsidR="00316E6A" w:rsidRDefault="00316E6A" w:rsidP="00316E6A">
      <w:pPr>
        <w:spacing w:line="276" w:lineRule="auto"/>
        <w:ind w:left="360"/>
        <w:rPr>
          <w:rFonts w:ascii="Century Gothic" w:hAnsi="Century Gothic"/>
          <w:sz w:val="24"/>
          <w:szCs w:val="24"/>
        </w:rPr>
      </w:pPr>
      <w:r>
        <w:rPr>
          <w:noProof/>
          <w:lang w:eastAsia="en-GB"/>
        </w:rPr>
        <w:drawing>
          <wp:inline distT="0" distB="0" distL="0" distR="0" wp14:anchorId="615DF548" wp14:editId="6C97C643">
            <wp:extent cx="6489954" cy="2120900"/>
            <wp:effectExtent l="0" t="0" r="6350" b="0"/>
            <wp:docPr id="66" name="Picture 66" descr="Image result for exam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exam succes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98009" cy="2123532"/>
                    </a:xfrm>
                    <a:prstGeom prst="rect">
                      <a:avLst/>
                    </a:prstGeom>
                    <a:noFill/>
                    <a:ln>
                      <a:noFill/>
                    </a:ln>
                  </pic:spPr>
                </pic:pic>
              </a:graphicData>
            </a:graphic>
          </wp:inline>
        </w:drawing>
      </w:r>
    </w:p>
    <w:p w:rsidR="00316E6A" w:rsidRDefault="00316E6A" w:rsidP="00316E6A">
      <w:pPr>
        <w:spacing w:line="276" w:lineRule="auto"/>
        <w:ind w:left="360"/>
        <w:rPr>
          <w:rFonts w:ascii="Century Gothic" w:hAnsi="Century Gothic"/>
          <w:sz w:val="24"/>
          <w:szCs w:val="24"/>
        </w:rPr>
      </w:pPr>
    </w:p>
    <w:p w:rsidR="00316E6A" w:rsidRDefault="00316E6A" w:rsidP="00316E6A">
      <w:pPr>
        <w:spacing w:line="276" w:lineRule="auto"/>
        <w:ind w:left="360"/>
        <w:rPr>
          <w:rFonts w:ascii="Century Gothic" w:hAnsi="Century Gothic"/>
          <w:sz w:val="24"/>
          <w:szCs w:val="24"/>
        </w:rPr>
      </w:pPr>
    </w:p>
    <w:p w:rsidR="00316E6A" w:rsidRPr="00F618DC" w:rsidRDefault="00316E6A" w:rsidP="00316E6A">
      <w:pPr>
        <w:spacing w:line="276" w:lineRule="auto"/>
        <w:ind w:left="360"/>
        <w:rPr>
          <w:rFonts w:ascii="Century Gothic" w:hAnsi="Century Gothic"/>
          <w:sz w:val="24"/>
          <w:szCs w:val="24"/>
        </w:rPr>
      </w:pPr>
    </w:p>
    <w:p w:rsidR="00316E6A" w:rsidRDefault="00316E6A" w:rsidP="001C2766">
      <w:pPr>
        <w:pStyle w:val="ListParagraph"/>
        <w:numPr>
          <w:ilvl w:val="0"/>
          <w:numId w:val="13"/>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contrasting beliefs in contemporary British society about sex before marriage</w:t>
      </w:r>
      <w:r w:rsidRPr="00FE0B71">
        <w:rPr>
          <w:rFonts w:ascii="Century Gothic" w:hAnsi="Century Gothic"/>
          <w:sz w:val="24"/>
          <w:szCs w:val="24"/>
        </w:rPr>
        <w:t>. (4 marks)</w:t>
      </w:r>
    </w:p>
    <w:p w:rsidR="00316E6A" w:rsidRPr="00F618DC" w:rsidRDefault="00316E6A" w:rsidP="00316E6A">
      <w:pPr>
        <w:spacing w:line="276" w:lineRule="auto"/>
        <w:ind w:left="360"/>
        <w:rPr>
          <w:rFonts w:ascii="Century Gothic" w:hAnsi="Century Gothic"/>
        </w:rPr>
      </w:pPr>
      <w:r w:rsidRPr="00F618DC">
        <w:rPr>
          <w:rFonts w:ascii="Century Gothic" w:hAnsi="Century Gothic"/>
        </w:rPr>
        <w:t>………………………………………………………………………………………………………………………………………………………………………………………………………………………………………………………………………………………………………………………………………………………………………………………………………………………………………………………………………………………………</w:t>
      </w:r>
    </w:p>
    <w:p w:rsidR="00316E6A" w:rsidRDefault="00316E6A" w:rsidP="001C2766">
      <w:pPr>
        <w:pStyle w:val="ListParagraph"/>
        <w:numPr>
          <w:ilvl w:val="0"/>
          <w:numId w:val="13"/>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contrasting beliefs in contemporary British society about contraception. (4 marks)</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t>………………………………………………………………………………………………………………………………………………………………………………………………………………………………………………………………………………………………………………………………………………………………………………………………………………………………………………………………………………………………</w:t>
      </w:r>
    </w:p>
    <w:p w:rsidR="00316E6A" w:rsidRDefault="00316E6A" w:rsidP="001C2766">
      <w:pPr>
        <w:pStyle w:val="ListParagraph"/>
        <w:numPr>
          <w:ilvl w:val="0"/>
          <w:numId w:val="13"/>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contrasting beliefs in contemporary British society about remarriage</w:t>
      </w:r>
      <w:r w:rsidRPr="00FE0B71">
        <w:rPr>
          <w:rFonts w:ascii="Century Gothic" w:hAnsi="Century Gothic"/>
          <w:sz w:val="24"/>
          <w:szCs w:val="24"/>
        </w:rPr>
        <w:t>. (4 marks)</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t>………………………………………………………………………………………………………………………………………………………………………………………………………………………………………………………………………………………………………………………………………………………………………………………………………………………………………………………………………………………………</w:t>
      </w:r>
    </w:p>
    <w:p w:rsidR="00316E6A" w:rsidRDefault="00316E6A" w:rsidP="001C2766">
      <w:pPr>
        <w:pStyle w:val="ListParagraph"/>
        <w:numPr>
          <w:ilvl w:val="0"/>
          <w:numId w:val="13"/>
        </w:numPr>
        <w:spacing w:line="276" w:lineRule="auto"/>
        <w:rPr>
          <w:rFonts w:ascii="Century Gothic" w:hAnsi="Century Gothic"/>
          <w:sz w:val="24"/>
          <w:szCs w:val="24"/>
        </w:rPr>
      </w:pPr>
      <w:r w:rsidRPr="00FE0B71">
        <w:rPr>
          <w:rFonts w:ascii="Century Gothic" w:hAnsi="Century Gothic"/>
          <w:sz w:val="24"/>
          <w:szCs w:val="24"/>
        </w:rPr>
        <w:lastRenderedPageBreak/>
        <w:t xml:space="preserve">Explain two </w:t>
      </w:r>
      <w:r>
        <w:rPr>
          <w:rFonts w:ascii="Century Gothic" w:hAnsi="Century Gothic"/>
          <w:sz w:val="24"/>
          <w:szCs w:val="24"/>
        </w:rPr>
        <w:t>contrasting beliefs in contemporary British society about divorce.</w:t>
      </w:r>
      <w:r w:rsidRPr="00FE0B71">
        <w:rPr>
          <w:rFonts w:ascii="Century Gothic" w:hAnsi="Century Gothic"/>
          <w:sz w:val="24"/>
          <w:szCs w:val="24"/>
        </w:rPr>
        <w:t xml:space="preserve"> (4 marks)</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t>………………………………………………………………………………………………………………………………………………………………………………………………………………………………………………………………………………………………………………………………………………………………………………………………………………………………………………………………………………………………</w:t>
      </w:r>
    </w:p>
    <w:p w:rsidR="00316E6A" w:rsidRDefault="00316E6A" w:rsidP="001C2766">
      <w:pPr>
        <w:pStyle w:val="ListParagraph"/>
        <w:numPr>
          <w:ilvl w:val="0"/>
          <w:numId w:val="13"/>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contrasting beliefs in contemporary British society about same0sex relationships</w:t>
      </w:r>
      <w:r w:rsidRPr="00FE0B71">
        <w:rPr>
          <w:rFonts w:ascii="Century Gothic" w:hAnsi="Century Gothic"/>
          <w:sz w:val="24"/>
          <w:szCs w:val="24"/>
        </w:rPr>
        <w:t>. (4 marks)</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t>………………………………………………………………………………………………………………………………………………………………………………………………………………………………………………………………………………………………………………………………………………………………………………………………………………………………………………………………………………………………</w:t>
      </w:r>
    </w:p>
    <w:p w:rsidR="00316E6A" w:rsidRDefault="00316E6A" w:rsidP="001C2766">
      <w:pPr>
        <w:pStyle w:val="ListParagraph"/>
        <w:numPr>
          <w:ilvl w:val="0"/>
          <w:numId w:val="13"/>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contrasting beliefs in contemporary British society about cohabitation</w:t>
      </w:r>
      <w:r w:rsidRPr="00FE0B71">
        <w:rPr>
          <w:rFonts w:ascii="Century Gothic" w:hAnsi="Century Gothic"/>
          <w:sz w:val="24"/>
          <w:szCs w:val="24"/>
        </w:rPr>
        <w:t>. (4 marks)</w:t>
      </w:r>
    </w:p>
    <w:p w:rsidR="00316E6A" w:rsidRDefault="001C2766" w:rsidP="00316E6A">
      <w:pPr>
        <w:spacing w:line="276" w:lineRule="auto"/>
        <w:ind w:left="360"/>
        <w:rPr>
          <w:rFonts w:ascii="Century Gothic" w:hAnsi="Century Gothic"/>
          <w:sz w:val="24"/>
          <w:szCs w:val="24"/>
        </w:rPr>
      </w:pPr>
      <w:r>
        <w:rPr>
          <w:noProof/>
          <w:lang w:eastAsia="en-GB"/>
        </w:rPr>
        <w:drawing>
          <wp:anchor distT="0" distB="0" distL="114300" distR="114300" simplePos="0" relativeHeight="251673600" behindDoc="0" locked="0" layoutInCell="1" allowOverlap="1" wp14:anchorId="159DE2E4" wp14:editId="651603B1">
            <wp:simplePos x="0" y="0"/>
            <wp:positionH relativeFrom="margin">
              <wp:posOffset>2945326</wp:posOffset>
            </wp:positionH>
            <wp:positionV relativeFrom="paragraph">
              <wp:posOffset>813240</wp:posOffset>
            </wp:positionV>
            <wp:extent cx="1160584" cy="1124126"/>
            <wp:effectExtent l="0" t="0" r="1905" b="0"/>
            <wp:wrapNone/>
            <wp:docPr id="67" name="Picture 67" descr="Image result for exam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exam succes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0584" cy="1124126"/>
                    </a:xfrm>
                    <a:prstGeom prst="rect">
                      <a:avLst/>
                    </a:prstGeom>
                    <a:noFill/>
                    <a:ln>
                      <a:noFill/>
                    </a:ln>
                  </pic:spPr>
                </pic:pic>
              </a:graphicData>
            </a:graphic>
            <wp14:sizeRelH relativeFrom="page">
              <wp14:pctWidth>0</wp14:pctWidth>
            </wp14:sizeRelH>
            <wp14:sizeRelV relativeFrom="page">
              <wp14:pctHeight>0</wp14:pctHeight>
            </wp14:sizeRelV>
          </wp:anchor>
        </w:drawing>
      </w:r>
      <w:r w:rsidR="00316E6A" w:rsidRPr="00F618DC">
        <w:rPr>
          <w:rFonts w:ascii="Century Gothic" w:hAnsi="Century Gothic"/>
        </w:rPr>
        <w:t>………………………………………………………………………………………………………………………………………………………………………………………………………………………………………………………………………………………………………………………………………………………………………………………………………………………………………………………………………………………………</w:t>
      </w:r>
      <w:r w:rsidR="00316E6A" w:rsidRPr="00F618DC">
        <w:rPr>
          <w:rFonts w:ascii="Century Gothic" w:hAnsi="Century Gothic"/>
          <w:sz w:val="24"/>
          <w:szCs w:val="24"/>
        </w:rPr>
        <w:br/>
      </w:r>
    </w:p>
    <w:p w:rsidR="00316E6A" w:rsidRDefault="00316E6A" w:rsidP="00316E6A">
      <w:pPr>
        <w:spacing w:line="276" w:lineRule="auto"/>
        <w:ind w:left="360"/>
        <w:rPr>
          <w:rFonts w:ascii="Century Gothic" w:hAnsi="Century Gothic"/>
          <w:sz w:val="24"/>
          <w:szCs w:val="24"/>
        </w:rPr>
      </w:pPr>
    </w:p>
    <w:p w:rsidR="00316E6A" w:rsidRDefault="00316E6A" w:rsidP="00316E6A">
      <w:pPr>
        <w:spacing w:line="276" w:lineRule="auto"/>
        <w:ind w:left="360"/>
        <w:rPr>
          <w:rFonts w:ascii="Century Gothic" w:hAnsi="Century Gothic"/>
          <w:sz w:val="24"/>
          <w:szCs w:val="24"/>
        </w:rPr>
      </w:pPr>
    </w:p>
    <w:p w:rsidR="00316E6A" w:rsidRPr="00F618DC" w:rsidRDefault="00316E6A" w:rsidP="00316E6A">
      <w:pPr>
        <w:spacing w:line="276" w:lineRule="auto"/>
        <w:rPr>
          <w:rFonts w:ascii="Century Gothic" w:hAnsi="Century Gothic"/>
          <w:sz w:val="24"/>
          <w:szCs w:val="24"/>
        </w:rPr>
      </w:pPr>
    </w:p>
    <w:p w:rsidR="00316E6A" w:rsidRDefault="00316E6A" w:rsidP="001C2766">
      <w:pPr>
        <w:pStyle w:val="ListParagraph"/>
        <w:numPr>
          <w:ilvl w:val="0"/>
          <w:numId w:val="13"/>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religious beliefs about gender equality. Refer to scripture or sacred writings in your answer</w:t>
      </w:r>
      <w:r w:rsidRPr="00FE0B71">
        <w:rPr>
          <w:rFonts w:ascii="Century Gothic" w:hAnsi="Century Gothic"/>
          <w:sz w:val="24"/>
          <w:szCs w:val="24"/>
        </w:rPr>
        <w:t>. (5 marks)</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t>………………………………………………………………………………………………………………………………………………………………………………………………………………………………………………………………………………………………………………………………………………………………………………………………………………………………………………………………………………………………………………………………………………………………………………………………………………………………………………………………………………………………………………………………………………………………………………………………………………………………………………………………………………………………………………………………………………………………………………………………</w:t>
      </w:r>
    </w:p>
    <w:p w:rsidR="00316E6A" w:rsidRDefault="00316E6A" w:rsidP="001C2766">
      <w:pPr>
        <w:pStyle w:val="ListParagraph"/>
        <w:numPr>
          <w:ilvl w:val="0"/>
          <w:numId w:val="13"/>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religious beliefs about the role of parents. Refer to scripture or sacred writings in your answer</w:t>
      </w:r>
      <w:r w:rsidRPr="00FE0B71">
        <w:rPr>
          <w:rFonts w:ascii="Century Gothic" w:hAnsi="Century Gothic"/>
          <w:sz w:val="24"/>
          <w:szCs w:val="24"/>
        </w:rPr>
        <w:t>. (5 marks)</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t>………………………………………………………………………………………………………………………………………………………………………………………………………………………………………………………………………………………………………………………………………………………………………………………………………………………………………………………………………………………………………………………………………………………………………………………………………………………………………………………………………………………………………………………………………………………………………………………………………………………………………………………………………………………………………………………………………………………………………………………………</w:t>
      </w:r>
    </w:p>
    <w:p w:rsidR="00316E6A" w:rsidRDefault="00316E6A" w:rsidP="001C2766">
      <w:pPr>
        <w:pStyle w:val="ListParagraph"/>
        <w:numPr>
          <w:ilvl w:val="0"/>
          <w:numId w:val="13"/>
        </w:numPr>
        <w:spacing w:line="276" w:lineRule="auto"/>
        <w:rPr>
          <w:rFonts w:ascii="Century Gothic" w:hAnsi="Century Gothic"/>
          <w:sz w:val="24"/>
          <w:szCs w:val="24"/>
        </w:rPr>
      </w:pPr>
      <w:r w:rsidRPr="00FE0B71">
        <w:rPr>
          <w:rFonts w:ascii="Century Gothic" w:hAnsi="Century Gothic"/>
          <w:sz w:val="24"/>
          <w:szCs w:val="24"/>
        </w:rPr>
        <w:lastRenderedPageBreak/>
        <w:t xml:space="preserve">Explain two </w:t>
      </w:r>
      <w:r>
        <w:rPr>
          <w:rFonts w:ascii="Century Gothic" w:hAnsi="Century Gothic"/>
          <w:sz w:val="24"/>
          <w:szCs w:val="24"/>
        </w:rPr>
        <w:t>religious beliefs about adultery. Refer to scripture or sacred writings in your answer</w:t>
      </w:r>
      <w:r w:rsidRPr="00FE0B71">
        <w:rPr>
          <w:rFonts w:ascii="Century Gothic" w:hAnsi="Century Gothic"/>
          <w:sz w:val="24"/>
          <w:szCs w:val="24"/>
        </w:rPr>
        <w:t>. (5 marks)</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t>………………………………………………………………………………………………………………………………………………………………………………………………………………………………………………………………………………………………………………………………………………………………………………………………………………………………………………………………………………………………………………………………………………………………………………………………………………………………………………………………………………………………………………………………………………………………………………………………………………………………………………………………………………………………………………………………………………………………………………………………</w:t>
      </w:r>
    </w:p>
    <w:p w:rsidR="00316E6A" w:rsidRDefault="00316E6A" w:rsidP="001C2766">
      <w:pPr>
        <w:pStyle w:val="ListParagraph"/>
        <w:numPr>
          <w:ilvl w:val="0"/>
          <w:numId w:val="13"/>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religious beliefs about the purpose of sex. Refer to scripture or sacred writings in your answer</w:t>
      </w:r>
      <w:r w:rsidRPr="00FE0B71">
        <w:rPr>
          <w:rFonts w:ascii="Century Gothic" w:hAnsi="Century Gothic"/>
          <w:sz w:val="24"/>
          <w:szCs w:val="24"/>
        </w:rPr>
        <w:t>. (5 marks)</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t>………………………………………………………………………………………………………………………………………………………………………………………………………………………………………………………………………………………………………………………………………………………………………………………………………………………………………………………………………………………………………………………………………………………………………………………………………………………………………………………………………………………………………………………………………………………………………………………………………………………………………………………………………………………………………………………………………………………………………………………………</w:t>
      </w:r>
    </w:p>
    <w:p w:rsidR="00316E6A" w:rsidRDefault="00316E6A" w:rsidP="001C2766">
      <w:pPr>
        <w:pStyle w:val="ListParagraph"/>
        <w:numPr>
          <w:ilvl w:val="0"/>
          <w:numId w:val="13"/>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religious beliefs about marriage. Refer to scripture or sacred writings in your answer</w:t>
      </w:r>
      <w:r w:rsidRPr="00FE0B71">
        <w:rPr>
          <w:rFonts w:ascii="Century Gothic" w:hAnsi="Century Gothic"/>
          <w:sz w:val="24"/>
          <w:szCs w:val="24"/>
        </w:rPr>
        <w:t>. (5 marks)</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t>………………………………………………………………………………………………………………………………………………………………………………………………………………………………………………………………………………………………………………………………………………………………………………………………………………………………………………………………………………………………………………………………………………………………………………………………………………………………………………………………………………………………………………………………………………………………………………………………………………………………………………………………………………………………………………………………………………………………………………………………</w:t>
      </w:r>
    </w:p>
    <w:p w:rsidR="00316E6A" w:rsidRDefault="00316E6A" w:rsidP="001C2766">
      <w:pPr>
        <w:pStyle w:val="ListParagraph"/>
        <w:numPr>
          <w:ilvl w:val="0"/>
          <w:numId w:val="13"/>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religious beliefs about same-sex relationships. Refer to scripture or sacred writings in your answer</w:t>
      </w:r>
      <w:r w:rsidRPr="00FE0B71">
        <w:rPr>
          <w:rFonts w:ascii="Century Gothic" w:hAnsi="Century Gothic"/>
          <w:sz w:val="24"/>
          <w:szCs w:val="24"/>
        </w:rPr>
        <w:t>. (5 marks)</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t>………………………………………………………………………………………………………………………………………………………………………………………………………………………………………………………………………………………………………………………………………………………………………………………………………………………………………………………………………………………………………………………………………………………………………………………………………………………………………………………………………………………………………………………………………………………………………………………………………………………………………………………………………………………………………………………………………………………………………………………………</w:t>
      </w:r>
    </w:p>
    <w:p w:rsidR="00316E6A" w:rsidRDefault="00316E6A" w:rsidP="001C2766">
      <w:pPr>
        <w:pStyle w:val="ListParagraph"/>
        <w:numPr>
          <w:ilvl w:val="0"/>
          <w:numId w:val="13"/>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religious beliefs about remarriage. Refer to scripture or sacred writings in your answer</w:t>
      </w:r>
      <w:r w:rsidRPr="00FE0B71">
        <w:rPr>
          <w:rFonts w:ascii="Century Gothic" w:hAnsi="Century Gothic"/>
          <w:sz w:val="24"/>
          <w:szCs w:val="24"/>
        </w:rPr>
        <w:t>. (5 marks)</w:t>
      </w:r>
    </w:p>
    <w:p w:rsidR="00316E6A" w:rsidRPr="00F618DC" w:rsidRDefault="00316E6A" w:rsidP="00316E6A">
      <w:pPr>
        <w:spacing w:line="276" w:lineRule="auto"/>
        <w:ind w:left="360"/>
        <w:rPr>
          <w:rFonts w:ascii="Century Gothic" w:hAnsi="Century Gothic"/>
          <w:sz w:val="24"/>
          <w:szCs w:val="24"/>
        </w:rPr>
      </w:pPr>
      <w:r w:rsidRPr="00F618DC">
        <w:rPr>
          <w:rFonts w:ascii="Century Gothic" w:hAnsi="Century Gothic"/>
        </w:rPr>
        <w:t>………………………………………………………………………………………………………………………………………………………………………………………………………………………………………………</w:t>
      </w:r>
      <w:r w:rsidRPr="00F618DC">
        <w:rPr>
          <w:rFonts w:ascii="Century Gothic" w:hAnsi="Century Gothic"/>
        </w:rPr>
        <w:lastRenderedPageBreak/>
        <w:t>………………………………………………………………………………………………………………………………………………………………………………………………………………………………………………</w:t>
      </w:r>
    </w:p>
    <w:p w:rsidR="00316E6A" w:rsidRDefault="00316E6A" w:rsidP="001C2766">
      <w:pPr>
        <w:pStyle w:val="ListParagraph"/>
        <w:numPr>
          <w:ilvl w:val="0"/>
          <w:numId w:val="13"/>
        </w:numPr>
        <w:spacing w:line="276" w:lineRule="auto"/>
        <w:rPr>
          <w:rFonts w:ascii="Century Gothic" w:hAnsi="Century Gothic"/>
          <w:sz w:val="24"/>
          <w:szCs w:val="24"/>
        </w:rPr>
      </w:pPr>
      <w:r w:rsidRPr="00FE0B71">
        <w:rPr>
          <w:rFonts w:ascii="Century Gothic" w:hAnsi="Century Gothic"/>
          <w:sz w:val="24"/>
          <w:szCs w:val="24"/>
        </w:rPr>
        <w:t xml:space="preserve">Explain two </w:t>
      </w:r>
      <w:r>
        <w:rPr>
          <w:rFonts w:ascii="Century Gothic" w:hAnsi="Century Gothic"/>
          <w:sz w:val="24"/>
          <w:szCs w:val="24"/>
        </w:rPr>
        <w:t>religious beliefs about the use of contraception. Refer to scripture or sacred writings in your answer</w:t>
      </w:r>
      <w:r w:rsidRPr="00FE0B71">
        <w:rPr>
          <w:rFonts w:ascii="Century Gothic" w:hAnsi="Century Gothic"/>
          <w:sz w:val="24"/>
          <w:szCs w:val="24"/>
        </w:rPr>
        <w:t>.  (5 marks)</w:t>
      </w:r>
    </w:p>
    <w:p w:rsidR="00316E6A" w:rsidRPr="00F618DC" w:rsidRDefault="001C2766" w:rsidP="00316E6A">
      <w:pPr>
        <w:spacing w:line="276" w:lineRule="auto"/>
        <w:ind w:left="360"/>
        <w:rPr>
          <w:rFonts w:ascii="Century Gothic" w:hAnsi="Century Gothic"/>
          <w:sz w:val="24"/>
          <w:szCs w:val="24"/>
        </w:rPr>
      </w:pPr>
      <w:bookmarkStart w:id="0" w:name="_GoBack"/>
      <w:r>
        <w:rPr>
          <w:noProof/>
          <w:lang w:eastAsia="en-GB"/>
        </w:rPr>
        <w:drawing>
          <wp:anchor distT="0" distB="0" distL="114300" distR="114300" simplePos="0" relativeHeight="251674624" behindDoc="0" locked="0" layoutInCell="1" allowOverlap="1" wp14:anchorId="1898865A" wp14:editId="2E66F780">
            <wp:simplePos x="0" y="0"/>
            <wp:positionH relativeFrom="margin">
              <wp:posOffset>1969135</wp:posOffset>
            </wp:positionH>
            <wp:positionV relativeFrom="paragraph">
              <wp:posOffset>1620862</wp:posOffset>
            </wp:positionV>
            <wp:extent cx="2778369" cy="1916117"/>
            <wp:effectExtent l="0" t="0" r="3175" b="8255"/>
            <wp:wrapNone/>
            <wp:docPr id="68" name="Picture 68" descr="Image result for exam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exam succes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8369" cy="191611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16E6A" w:rsidRPr="00F618DC">
        <w:rPr>
          <w:rFonts w:ascii="Century Gothic" w:hAnsi="Century Gothic"/>
        </w:rPr>
        <w:t>………………………………………………………………………………………………………………………………………………………………………………………………………………………………………………………………………………………………………………………………………………………………………………………………………………………………………………………………………………………………………………………………………………………………………………………………………………………………………………………………………………………………………………………………………………………………………………………………………………………………………………………………………………………………………………………………………………………………………………………………</w:t>
      </w:r>
    </w:p>
    <w:p w:rsidR="00316E6A" w:rsidRDefault="00316E6A" w:rsidP="00316E6A">
      <w:pPr>
        <w:pStyle w:val="ListParagraph"/>
        <w:spacing w:line="276" w:lineRule="auto"/>
        <w:rPr>
          <w:rFonts w:ascii="Century Gothic" w:hAnsi="Century Gothic"/>
          <w:sz w:val="24"/>
          <w:szCs w:val="24"/>
        </w:rPr>
      </w:pPr>
    </w:p>
    <w:p w:rsidR="00316E6A" w:rsidRDefault="00316E6A" w:rsidP="00316E6A">
      <w:pPr>
        <w:pStyle w:val="ListParagraph"/>
        <w:spacing w:line="276" w:lineRule="auto"/>
        <w:rPr>
          <w:rFonts w:ascii="Century Gothic" w:hAnsi="Century Gothic"/>
          <w:sz w:val="24"/>
          <w:szCs w:val="24"/>
        </w:rPr>
      </w:pPr>
    </w:p>
    <w:p w:rsidR="00316E6A" w:rsidRDefault="00316E6A" w:rsidP="00316E6A">
      <w:pPr>
        <w:pStyle w:val="ListParagraph"/>
        <w:spacing w:line="276" w:lineRule="auto"/>
        <w:rPr>
          <w:rFonts w:ascii="Century Gothic" w:hAnsi="Century Gothic"/>
          <w:sz w:val="24"/>
          <w:szCs w:val="24"/>
        </w:rPr>
      </w:pPr>
    </w:p>
    <w:p w:rsidR="00316E6A" w:rsidRDefault="00316E6A" w:rsidP="00316E6A">
      <w:pPr>
        <w:pStyle w:val="ListParagraph"/>
        <w:spacing w:line="276" w:lineRule="auto"/>
        <w:rPr>
          <w:rFonts w:ascii="Century Gothic" w:hAnsi="Century Gothic"/>
          <w:sz w:val="24"/>
          <w:szCs w:val="24"/>
        </w:rPr>
      </w:pPr>
    </w:p>
    <w:p w:rsidR="00316E6A" w:rsidRDefault="00316E6A" w:rsidP="00316E6A">
      <w:pPr>
        <w:pStyle w:val="ListParagraph"/>
        <w:spacing w:line="276" w:lineRule="auto"/>
        <w:rPr>
          <w:rFonts w:ascii="Century Gothic" w:hAnsi="Century Gothic"/>
          <w:sz w:val="24"/>
          <w:szCs w:val="24"/>
        </w:rPr>
      </w:pPr>
    </w:p>
    <w:p w:rsidR="00316E6A" w:rsidRDefault="00316E6A" w:rsidP="00316E6A">
      <w:pPr>
        <w:pStyle w:val="ListParagraph"/>
        <w:spacing w:line="276" w:lineRule="auto"/>
        <w:rPr>
          <w:rFonts w:ascii="Century Gothic" w:hAnsi="Century Gothic"/>
          <w:sz w:val="24"/>
          <w:szCs w:val="24"/>
        </w:rPr>
      </w:pPr>
    </w:p>
    <w:p w:rsidR="00316E6A" w:rsidRDefault="00316E6A" w:rsidP="00316E6A">
      <w:pPr>
        <w:pStyle w:val="ListParagraph"/>
        <w:spacing w:line="276" w:lineRule="auto"/>
        <w:rPr>
          <w:rFonts w:ascii="Century Gothic" w:hAnsi="Century Gothic"/>
          <w:sz w:val="24"/>
          <w:szCs w:val="24"/>
        </w:rPr>
      </w:pPr>
    </w:p>
    <w:p w:rsidR="00316E6A" w:rsidRDefault="00316E6A" w:rsidP="00316E6A">
      <w:pPr>
        <w:pStyle w:val="ListParagraph"/>
        <w:spacing w:line="276" w:lineRule="auto"/>
        <w:rPr>
          <w:rFonts w:ascii="Century Gothic" w:hAnsi="Century Gothic"/>
          <w:sz w:val="24"/>
          <w:szCs w:val="24"/>
        </w:rPr>
      </w:pPr>
    </w:p>
    <w:p w:rsidR="00316E6A" w:rsidRDefault="00316E6A" w:rsidP="00316E6A">
      <w:pPr>
        <w:pStyle w:val="ListParagraph"/>
        <w:spacing w:line="276" w:lineRule="auto"/>
        <w:rPr>
          <w:rFonts w:ascii="Century Gothic" w:hAnsi="Century Gothic"/>
          <w:sz w:val="24"/>
          <w:szCs w:val="24"/>
        </w:rPr>
      </w:pPr>
    </w:p>
    <w:p w:rsidR="00316E6A" w:rsidRPr="00FE0B71" w:rsidRDefault="00316E6A" w:rsidP="00316E6A">
      <w:pPr>
        <w:pStyle w:val="ListParagraph"/>
        <w:spacing w:line="276" w:lineRule="auto"/>
        <w:rPr>
          <w:rFonts w:ascii="Century Gothic" w:hAnsi="Century Gothic"/>
          <w:sz w:val="24"/>
          <w:szCs w:val="24"/>
        </w:rPr>
      </w:pPr>
    </w:p>
    <w:p w:rsidR="00316E6A" w:rsidRPr="00FE0B71" w:rsidRDefault="00316E6A" w:rsidP="001C2766">
      <w:pPr>
        <w:pStyle w:val="ListParagraph"/>
        <w:numPr>
          <w:ilvl w:val="0"/>
          <w:numId w:val="13"/>
        </w:numPr>
        <w:spacing w:line="276" w:lineRule="auto"/>
        <w:rPr>
          <w:rFonts w:ascii="Century Gothic" w:hAnsi="Century Gothic"/>
          <w:sz w:val="24"/>
          <w:szCs w:val="24"/>
        </w:rPr>
      </w:pPr>
      <w:r w:rsidRPr="00FE0B71">
        <w:rPr>
          <w:rFonts w:ascii="Century Gothic" w:hAnsi="Century Gothic"/>
          <w:sz w:val="24"/>
          <w:szCs w:val="24"/>
        </w:rPr>
        <w:t>“</w:t>
      </w:r>
      <w:r>
        <w:rPr>
          <w:rFonts w:ascii="Century Gothic" w:hAnsi="Century Gothic"/>
          <w:b/>
          <w:sz w:val="24"/>
          <w:szCs w:val="24"/>
        </w:rPr>
        <w:t>Families are important for teaching about religion</w:t>
      </w:r>
      <w:r w:rsidRPr="00FE0B71">
        <w:rPr>
          <w:rFonts w:ascii="Century Gothic" w:hAnsi="Century Gothic"/>
          <w:sz w:val="24"/>
          <w:szCs w:val="24"/>
        </w:rPr>
        <w:t>.”</w:t>
      </w:r>
      <w:r w:rsidRPr="00FE0B71">
        <w:rPr>
          <w:rFonts w:ascii="Century Gothic" w:hAnsi="Century Gothic"/>
          <w:sz w:val="24"/>
          <w:szCs w:val="24"/>
        </w:rPr>
        <w:br/>
      </w:r>
      <w:r w:rsidRPr="00FE0B71">
        <w:rPr>
          <w:rFonts w:ascii="Century Gothic" w:hAnsi="Century Gothic"/>
          <w:sz w:val="24"/>
          <w:szCs w:val="24"/>
        </w:rPr>
        <w:br/>
        <w:t>Evaluate this statement. You should:</w:t>
      </w:r>
    </w:p>
    <w:p w:rsidR="00316E6A" w:rsidRPr="00FE0B71" w:rsidRDefault="00316E6A" w:rsidP="00316E6A">
      <w:pPr>
        <w:pStyle w:val="ListParagraph"/>
        <w:rPr>
          <w:rFonts w:ascii="Century Gothic" w:hAnsi="Century Gothic"/>
          <w:sz w:val="24"/>
          <w:szCs w:val="24"/>
        </w:rPr>
      </w:pPr>
    </w:p>
    <w:p w:rsidR="00316E6A" w:rsidRPr="00FE0B71"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 xml:space="preserve">Refer to </w:t>
      </w:r>
      <w:r>
        <w:rPr>
          <w:rFonts w:ascii="Century Gothic" w:hAnsi="Century Gothic"/>
          <w:sz w:val="24"/>
          <w:szCs w:val="24"/>
        </w:rPr>
        <w:t>Christian</w:t>
      </w:r>
      <w:r w:rsidRPr="00FE0B71">
        <w:rPr>
          <w:rFonts w:ascii="Century Gothic" w:hAnsi="Century Gothic"/>
          <w:sz w:val="24"/>
          <w:szCs w:val="24"/>
        </w:rPr>
        <w:t xml:space="preserve"> teaching</w:t>
      </w:r>
    </w:p>
    <w:p w:rsidR="00316E6A" w:rsidRPr="00FE0B71"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Give developed arguments to support this statement</w:t>
      </w:r>
    </w:p>
    <w:p w:rsidR="00316E6A" w:rsidRPr="00FE0B71"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Give developed arguments to support a different point of view</w:t>
      </w:r>
    </w:p>
    <w:p w:rsidR="00316E6A"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Reach a justified conclusion</w:t>
      </w:r>
    </w:p>
    <w:p w:rsidR="00316E6A" w:rsidRPr="00F618DC" w:rsidRDefault="00316E6A" w:rsidP="00316E6A">
      <w:pPr>
        <w:spacing w:line="276" w:lineRule="auto"/>
        <w:rPr>
          <w:rFonts w:ascii="Century Gothic" w:hAnsi="Century Gothic"/>
          <w:sz w:val="24"/>
          <w:szCs w:val="24"/>
        </w:rPr>
      </w:pPr>
      <w:r w:rsidRPr="00F618DC">
        <w:rPr>
          <w:rFonts w:ascii="Century Gothic" w:hAnsi="Century Gothic"/>
        </w:rPr>
        <w:t>………………………………………………………………………………………………………………………………………………………………………………………………………………………………………………………………………………………………………………………………………………………………………………………………………………………………………………………………………………………………………………………………………………………………………………………………………………………………………………………………………………………………………………………………………………………………………………………………………………………………………………………………………………………………………………………………………………………………………………………………………………………………………………………………………………………………………………………………………………………………………………………………………………………………………………………………………………………………………………………………………………………………………………………………………………………………………………………………………………………………………………………………………………………………………………………………………………………………………………………………………………………………………………………………………………………………………………………………………………………………………………………………………………………………………………………………………………………</w:t>
      </w:r>
      <w:r w:rsidRPr="00F618DC">
        <w:rPr>
          <w:rFonts w:ascii="Century Gothic" w:hAnsi="Century Gothic"/>
        </w:rPr>
        <w:lastRenderedPageBreak/>
        <w:t>……………………………………………………………………………………………………………………………………………………………………………………………………………………………………………………………………………………………………………………………………………………………………………………………………………………………………………………………………………………………………………………………………………………………………………………………………………………………………………………………………………………………………………………………………………………………………………………………………………………………………………………………………………………………………………………………………………………………………………………………………………………………………………………………………………………………………………………………………………………………………………………………………………………………………………………………………………………………………………………………………………………………………………………………………………………………………………………………………………………………………………………………………………………………………………………………………………………………………………………………………………………………………………………………………………………………………………………………………………………………………………………………………………………………………………………………………………………………………………………………………………………………………………………………………………………………………………………………………………………………………………………………………………………………………………………………………………………………………………………………………………………………………………………………………………………………………………………………………………………………………………………………………………………………………………………………………………………………………………………………………………………………………………………………………………………………………………………………………………………………………………………………………</w:t>
      </w:r>
      <w:r w:rsidRPr="00F618DC">
        <w:rPr>
          <w:rFonts w:ascii="Century Gothic" w:hAnsi="Century Gothic"/>
          <w:sz w:val="24"/>
          <w:szCs w:val="24"/>
        </w:rPr>
        <w:br/>
      </w:r>
    </w:p>
    <w:p w:rsidR="00316E6A" w:rsidRPr="00FE0B71" w:rsidRDefault="00316E6A" w:rsidP="001C2766">
      <w:pPr>
        <w:pStyle w:val="ListParagraph"/>
        <w:numPr>
          <w:ilvl w:val="0"/>
          <w:numId w:val="13"/>
        </w:numPr>
        <w:spacing w:line="276" w:lineRule="auto"/>
        <w:rPr>
          <w:rFonts w:ascii="Century Gothic" w:hAnsi="Century Gothic"/>
          <w:sz w:val="24"/>
          <w:szCs w:val="24"/>
        </w:rPr>
      </w:pPr>
      <w:r w:rsidRPr="00FE0B71">
        <w:rPr>
          <w:rFonts w:ascii="Century Gothic" w:hAnsi="Century Gothic"/>
          <w:sz w:val="24"/>
          <w:szCs w:val="24"/>
        </w:rPr>
        <w:t>“</w:t>
      </w:r>
      <w:r>
        <w:rPr>
          <w:rFonts w:ascii="Century Gothic" w:hAnsi="Century Gothic"/>
          <w:b/>
          <w:sz w:val="24"/>
          <w:szCs w:val="24"/>
        </w:rPr>
        <w:t>Religious believers should never be sexist</w:t>
      </w:r>
      <w:r w:rsidRPr="00FE0B71">
        <w:rPr>
          <w:rFonts w:ascii="Century Gothic" w:hAnsi="Century Gothic"/>
          <w:sz w:val="24"/>
          <w:szCs w:val="24"/>
        </w:rPr>
        <w:t>.”</w:t>
      </w:r>
      <w:r w:rsidRPr="00FE0B71">
        <w:rPr>
          <w:rFonts w:ascii="Century Gothic" w:hAnsi="Century Gothic"/>
          <w:sz w:val="24"/>
          <w:szCs w:val="24"/>
        </w:rPr>
        <w:br/>
      </w:r>
      <w:r w:rsidRPr="00FE0B71">
        <w:rPr>
          <w:rFonts w:ascii="Century Gothic" w:hAnsi="Century Gothic"/>
          <w:sz w:val="24"/>
          <w:szCs w:val="24"/>
        </w:rPr>
        <w:br/>
        <w:t>Evaluate this statement. You should:</w:t>
      </w:r>
    </w:p>
    <w:p w:rsidR="00316E6A" w:rsidRPr="00FE0B71" w:rsidRDefault="00316E6A" w:rsidP="00316E6A">
      <w:pPr>
        <w:pStyle w:val="ListParagraph"/>
        <w:rPr>
          <w:rFonts w:ascii="Century Gothic" w:hAnsi="Century Gothic"/>
          <w:sz w:val="24"/>
          <w:szCs w:val="24"/>
        </w:rPr>
      </w:pPr>
    </w:p>
    <w:p w:rsidR="00316E6A" w:rsidRPr="00FE0B71"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 xml:space="preserve">Refer to </w:t>
      </w:r>
      <w:r>
        <w:rPr>
          <w:rFonts w:ascii="Century Gothic" w:hAnsi="Century Gothic"/>
          <w:sz w:val="24"/>
          <w:szCs w:val="24"/>
        </w:rPr>
        <w:t>Christian</w:t>
      </w:r>
      <w:r w:rsidRPr="00FE0B71">
        <w:rPr>
          <w:rFonts w:ascii="Century Gothic" w:hAnsi="Century Gothic"/>
          <w:sz w:val="24"/>
          <w:szCs w:val="24"/>
        </w:rPr>
        <w:t xml:space="preserve"> teaching</w:t>
      </w:r>
    </w:p>
    <w:p w:rsidR="00316E6A" w:rsidRPr="00FE0B71"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Give developed arguments to support this statement</w:t>
      </w:r>
    </w:p>
    <w:p w:rsidR="00316E6A" w:rsidRPr="00FE0B71"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Give developed arguments to support a different point of view</w:t>
      </w:r>
    </w:p>
    <w:p w:rsidR="00316E6A"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Reach a just</w:t>
      </w:r>
      <w:r>
        <w:rPr>
          <w:rFonts w:ascii="Century Gothic" w:hAnsi="Century Gothic"/>
          <w:sz w:val="24"/>
          <w:szCs w:val="24"/>
        </w:rPr>
        <w:t>ified conclusion</w:t>
      </w:r>
    </w:p>
    <w:p w:rsidR="00316E6A" w:rsidRPr="00F618DC" w:rsidRDefault="00316E6A" w:rsidP="00316E6A">
      <w:pPr>
        <w:spacing w:line="276" w:lineRule="auto"/>
        <w:rPr>
          <w:rFonts w:ascii="Century Gothic" w:hAnsi="Century Gothic"/>
          <w:sz w:val="24"/>
          <w:szCs w:val="24"/>
        </w:rPr>
      </w:pPr>
      <w:r w:rsidRPr="00F618DC">
        <w:rPr>
          <w:rFonts w:ascii="Century Gothic" w:hAnsi="Century Gothic"/>
        </w:rPr>
        <w:t>……………………………………………………………………………………………………………………………………………………………………………………………………………………………………………………………………………………………………………………………………………………………………………………………………………………………………………………………………………………………………………………………………………………………………………………………………………………………………………………………………………………………………………………………………………………………………………………………………………………………………………………………………………………………………………………………………………………………………………………………………………………………………………………………………………………………………………………………………………………………………………………………………………………………………………………………………………………………………………………………………………………………………………………………………………………………………………………………………………………………………………………………………………………………………………………………………………………………………………………………………………………………………………………………………………………………………………………………………………………………………………………………………………………………………………………………………………………………………………………………………………………………………………………………………………………</w:t>
      </w:r>
      <w:r w:rsidRPr="00F618DC">
        <w:rPr>
          <w:rFonts w:ascii="Century Gothic" w:hAnsi="Century Gothic"/>
        </w:rPr>
        <w:lastRenderedPageBreak/>
        <w:t>………………………………………………………………………………………………………………………………………………………………………………………………………………………………………………………………………………………………………………………………………………………………………………………………………………………………………………………………………………………………………………………………………………………………………………………………………………………………………………………………………………………………………………………………………………………………………………………………………………………………………………………………………………………………………………………………………………………………………………………………………………………………………………………………………………………………………………………………………………………………………………………………………………………………………………………………………………………………………………………………………………………………………………………………………………………………………………………………………………………………………………………………………………………………………………………………………………………………………………………………………………………………………………………………………………………………………………………………………………………………………………………………………………………………………………………………………………………………………………………………………………………………………………………………………………………………………………………………………………………………………………………………………………………………………………………………………………………………………………………………………………………………………………………………………………………………………………………………………………………………………………………………………………………………………………………………………………………………………………………………………………………………………………………………………</w:t>
      </w:r>
    </w:p>
    <w:p w:rsidR="00316E6A" w:rsidRPr="00FE0B71" w:rsidRDefault="00316E6A" w:rsidP="001C2766">
      <w:pPr>
        <w:pStyle w:val="ListParagraph"/>
        <w:numPr>
          <w:ilvl w:val="0"/>
          <w:numId w:val="13"/>
        </w:numPr>
        <w:spacing w:line="276" w:lineRule="auto"/>
        <w:rPr>
          <w:rFonts w:ascii="Century Gothic" w:hAnsi="Century Gothic"/>
          <w:sz w:val="24"/>
          <w:szCs w:val="24"/>
        </w:rPr>
      </w:pPr>
      <w:r w:rsidRPr="00FE0B71">
        <w:rPr>
          <w:rFonts w:ascii="Century Gothic" w:hAnsi="Century Gothic"/>
          <w:sz w:val="24"/>
          <w:szCs w:val="24"/>
        </w:rPr>
        <w:t>“</w:t>
      </w:r>
      <w:r>
        <w:rPr>
          <w:rFonts w:ascii="Century Gothic" w:hAnsi="Century Gothic"/>
          <w:b/>
          <w:sz w:val="24"/>
          <w:szCs w:val="24"/>
        </w:rPr>
        <w:t>Remarriage should not be allowed to happen in a place of worship</w:t>
      </w:r>
      <w:r w:rsidRPr="00FE0B71">
        <w:rPr>
          <w:rFonts w:ascii="Century Gothic" w:hAnsi="Century Gothic"/>
          <w:sz w:val="24"/>
          <w:szCs w:val="24"/>
        </w:rPr>
        <w:t>.”</w:t>
      </w:r>
      <w:r w:rsidRPr="00FE0B71">
        <w:rPr>
          <w:rFonts w:ascii="Century Gothic" w:hAnsi="Century Gothic"/>
          <w:sz w:val="24"/>
          <w:szCs w:val="24"/>
        </w:rPr>
        <w:br/>
      </w:r>
      <w:r w:rsidRPr="00FE0B71">
        <w:rPr>
          <w:rFonts w:ascii="Century Gothic" w:hAnsi="Century Gothic"/>
          <w:sz w:val="24"/>
          <w:szCs w:val="24"/>
        </w:rPr>
        <w:br/>
        <w:t>Evaluate this statement. You should:</w:t>
      </w:r>
    </w:p>
    <w:p w:rsidR="00316E6A" w:rsidRPr="00FE0B71" w:rsidRDefault="00316E6A" w:rsidP="00316E6A">
      <w:pPr>
        <w:pStyle w:val="ListParagraph"/>
        <w:rPr>
          <w:rFonts w:ascii="Century Gothic" w:hAnsi="Century Gothic"/>
          <w:sz w:val="24"/>
          <w:szCs w:val="24"/>
        </w:rPr>
      </w:pPr>
    </w:p>
    <w:p w:rsidR="00316E6A" w:rsidRPr="00FE0B71"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 xml:space="preserve">Refer to </w:t>
      </w:r>
      <w:r>
        <w:rPr>
          <w:rFonts w:ascii="Century Gothic" w:hAnsi="Century Gothic"/>
          <w:sz w:val="24"/>
          <w:szCs w:val="24"/>
        </w:rPr>
        <w:t>Christian</w:t>
      </w:r>
      <w:r w:rsidRPr="00FE0B71">
        <w:rPr>
          <w:rFonts w:ascii="Century Gothic" w:hAnsi="Century Gothic"/>
          <w:sz w:val="24"/>
          <w:szCs w:val="24"/>
        </w:rPr>
        <w:t xml:space="preserve"> teaching</w:t>
      </w:r>
    </w:p>
    <w:p w:rsidR="00316E6A" w:rsidRPr="00FE0B71"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Give developed arguments to support this statement</w:t>
      </w:r>
    </w:p>
    <w:p w:rsidR="00316E6A" w:rsidRPr="00FE0B71"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Give developed arguments to support a different point of view</w:t>
      </w:r>
    </w:p>
    <w:p w:rsidR="00316E6A"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Reach a justified conclusion</w:t>
      </w:r>
    </w:p>
    <w:p w:rsidR="00316E6A" w:rsidRPr="00F618DC" w:rsidRDefault="00316E6A" w:rsidP="00316E6A">
      <w:pPr>
        <w:spacing w:line="276" w:lineRule="auto"/>
        <w:rPr>
          <w:rFonts w:ascii="Century Gothic" w:hAnsi="Century Gothic"/>
          <w:sz w:val="24"/>
          <w:szCs w:val="24"/>
        </w:rPr>
      </w:pPr>
      <w:r w:rsidRPr="00F618DC">
        <w:rPr>
          <w:rFonts w:ascii="Century Gothic" w:hAnsi="Century Gothic"/>
        </w:rPr>
        <w:t>……………………………………………………………………………………………………………………………………………………………………………………………………………………………………………………………………………………………………………………………………………………………………………………………………………………………………………………………………………………………………………………………………………………………………………………………………………………………………………………………………………………………………………………………………………………………………………………………………………………………………………………………………………………………………………………………………………………………………………………………………………………………………………………………………………………………………………………………………………………………………………………………………………………………………………………………………………………………………………………………………………………………………………………………………………………………………………………………………………………………………………………………………………………………………………………………………………………………………………………………………………………………………………………………………………………………………………………………………………………………………………………………………………………………………………………………………………………………………………………………………………………………………………………………………………………………………………………………………………………………………………………………………………………………………………………………………………………………………………………………………………………………………………………………………………………………………………………………………………</w:t>
      </w:r>
      <w:r w:rsidRPr="00F618DC">
        <w:rPr>
          <w:rFonts w:ascii="Century Gothic" w:hAnsi="Century Gothic"/>
        </w:rPr>
        <w:lastRenderedPageBreak/>
        <w:t>………………………………………………………………………………………………………………………………………………………………………………………………………………………………………………………………………………………………………………………………………………………………………………………………………………………………………………………………………………………………………………………………………………………………………………………………………………………………………………………………………………………………………………………………………………………………………………………………………………………………………………………………………………………………………………………………………………………………………………………………………………………………………………………………………………………………………………………………………………………………………………………………………………………………………………………………………………………………………………………………………………………………………………………………………………………………………………………………………………………………………………………………………………………………………………………………………………………………………………………………………………………………………………………………………………………………………………………………………………………………………………………………………………………………………………………………………………………………………………………………………………………………………………………………………………………………………………………………………………………………………………………………………………………………………………………………………………………………………………………………………………</w:t>
      </w:r>
      <w:r w:rsidRPr="00F618DC">
        <w:rPr>
          <w:rFonts w:ascii="Century Gothic" w:hAnsi="Century Gothic"/>
          <w:sz w:val="24"/>
          <w:szCs w:val="24"/>
        </w:rPr>
        <w:br/>
      </w:r>
    </w:p>
    <w:p w:rsidR="00316E6A" w:rsidRPr="00FE0B71" w:rsidRDefault="00316E6A" w:rsidP="001C2766">
      <w:pPr>
        <w:pStyle w:val="ListParagraph"/>
        <w:numPr>
          <w:ilvl w:val="0"/>
          <w:numId w:val="13"/>
        </w:numPr>
        <w:spacing w:line="276" w:lineRule="auto"/>
        <w:rPr>
          <w:rFonts w:ascii="Century Gothic" w:hAnsi="Century Gothic"/>
          <w:sz w:val="24"/>
          <w:szCs w:val="24"/>
        </w:rPr>
      </w:pPr>
      <w:r w:rsidRPr="00FE0B71">
        <w:rPr>
          <w:rFonts w:ascii="Century Gothic" w:hAnsi="Century Gothic"/>
          <w:sz w:val="24"/>
          <w:szCs w:val="24"/>
        </w:rPr>
        <w:t>“</w:t>
      </w:r>
      <w:r>
        <w:rPr>
          <w:rFonts w:ascii="Century Gothic" w:hAnsi="Century Gothic"/>
          <w:b/>
          <w:sz w:val="24"/>
          <w:szCs w:val="24"/>
        </w:rPr>
        <w:t>Divorce is not acceptable</w:t>
      </w:r>
      <w:r w:rsidRPr="00FE0B71">
        <w:rPr>
          <w:rFonts w:ascii="Century Gothic" w:hAnsi="Century Gothic"/>
          <w:sz w:val="24"/>
          <w:szCs w:val="24"/>
        </w:rPr>
        <w:t>.”</w:t>
      </w:r>
      <w:r w:rsidRPr="00FE0B71">
        <w:rPr>
          <w:rFonts w:ascii="Century Gothic" w:hAnsi="Century Gothic"/>
          <w:sz w:val="24"/>
          <w:szCs w:val="24"/>
        </w:rPr>
        <w:br/>
      </w:r>
      <w:r w:rsidRPr="00FE0B71">
        <w:rPr>
          <w:rFonts w:ascii="Century Gothic" w:hAnsi="Century Gothic"/>
          <w:sz w:val="24"/>
          <w:szCs w:val="24"/>
        </w:rPr>
        <w:br/>
        <w:t>Evaluate this statement. You should:</w:t>
      </w:r>
    </w:p>
    <w:p w:rsidR="00316E6A" w:rsidRPr="00FE0B71" w:rsidRDefault="00316E6A" w:rsidP="00316E6A">
      <w:pPr>
        <w:pStyle w:val="ListParagraph"/>
        <w:rPr>
          <w:rFonts w:ascii="Century Gothic" w:hAnsi="Century Gothic"/>
          <w:sz w:val="24"/>
          <w:szCs w:val="24"/>
        </w:rPr>
      </w:pPr>
    </w:p>
    <w:p w:rsidR="00316E6A" w:rsidRPr="00FE0B71"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 xml:space="preserve">Refer to </w:t>
      </w:r>
      <w:r>
        <w:rPr>
          <w:rFonts w:ascii="Century Gothic" w:hAnsi="Century Gothic"/>
          <w:sz w:val="24"/>
          <w:szCs w:val="24"/>
        </w:rPr>
        <w:t>Christian</w:t>
      </w:r>
      <w:r w:rsidRPr="00FE0B71">
        <w:rPr>
          <w:rFonts w:ascii="Century Gothic" w:hAnsi="Century Gothic"/>
          <w:sz w:val="24"/>
          <w:szCs w:val="24"/>
        </w:rPr>
        <w:t xml:space="preserve"> teaching</w:t>
      </w:r>
    </w:p>
    <w:p w:rsidR="00316E6A" w:rsidRPr="00FE0B71"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Give developed arguments to support this statement</w:t>
      </w:r>
    </w:p>
    <w:p w:rsidR="00316E6A" w:rsidRPr="00FE0B71"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Give developed arguments to support a different point of view</w:t>
      </w:r>
    </w:p>
    <w:p w:rsidR="00316E6A"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Reach a justified conclusion</w:t>
      </w:r>
    </w:p>
    <w:p w:rsidR="00316E6A" w:rsidRPr="00F618DC" w:rsidRDefault="00316E6A" w:rsidP="00316E6A">
      <w:pPr>
        <w:spacing w:line="276" w:lineRule="auto"/>
        <w:rPr>
          <w:rFonts w:ascii="Century Gothic" w:hAnsi="Century Gothic"/>
          <w:sz w:val="24"/>
          <w:szCs w:val="24"/>
        </w:rPr>
      </w:pPr>
      <w:r w:rsidRPr="00F618DC">
        <w:rPr>
          <w:rFonts w:ascii="Century Gothic" w:hAnsi="Century Gothic"/>
        </w:rPr>
        <w:t>…………………………………………………………………………………………………………………………………………………………………………………………………………………………………………………………………………………………………………………………………………………………………………………………………………………………………………………………………………………………………………………………………………………………………………………………………………………………………………………………………………………………………………………………………………………………………………………………………………………………………………………………………………………………………………………………………………………………………………………………………………………………………………………………………………………………………………………………………………………………………………………………………………………………………………………………………………………………………………………………………………………………………………………………………………………………………………………………………………………………………………………………………………………………………………………………………………………………………………………………………………………………………………………………………………………………………………………………………………………………………………………………………………………………………………………………………………………………………………………………………………………………………………………………………………………………………………………………………………………………………………………………………………………………………………………………………………………………………………………………………………………………………………………………………………………………………………………………………………………………………………………………………………………………………………………………………………</w:t>
      </w:r>
      <w:r w:rsidRPr="00F618DC">
        <w:rPr>
          <w:rFonts w:ascii="Century Gothic" w:hAnsi="Century Gothic"/>
        </w:rPr>
        <w:lastRenderedPageBreak/>
        <w:t>……………………………………………………………………………………………………………………………………………………………………………………………………………………………………………………………………………………………………………………………………………………………………………………………………………………………………………………………………………………………………………………………………………………………………………………………………………………………………………………………………………………………………………………………………………………………………………………………………………………………………………………………………………………………………………………………………………………………………………………………………………………………………………………………………………………………………………………………………………………………………………………………………………………………………………………………………………………………………………………………………………………………………………………………………………………………………………………………………………………………………………………………………………………………………………………………………………………………………………………………………………………………………………………………………………………………………………………………………………………………………………………………………………………………………………………………………………………………………………………………………………………………………………………………………………………</w:t>
      </w:r>
      <w:r w:rsidRPr="00F618DC">
        <w:rPr>
          <w:rFonts w:ascii="Century Gothic" w:hAnsi="Century Gothic"/>
          <w:sz w:val="24"/>
          <w:szCs w:val="24"/>
        </w:rPr>
        <w:br/>
      </w:r>
    </w:p>
    <w:p w:rsidR="00316E6A" w:rsidRPr="00FE0B71" w:rsidRDefault="00316E6A" w:rsidP="001C2766">
      <w:pPr>
        <w:pStyle w:val="ListParagraph"/>
        <w:numPr>
          <w:ilvl w:val="0"/>
          <w:numId w:val="13"/>
        </w:numPr>
        <w:spacing w:line="276" w:lineRule="auto"/>
        <w:rPr>
          <w:rFonts w:ascii="Century Gothic" w:hAnsi="Century Gothic"/>
          <w:sz w:val="24"/>
          <w:szCs w:val="24"/>
        </w:rPr>
      </w:pPr>
      <w:r w:rsidRPr="00FE0B71">
        <w:rPr>
          <w:rFonts w:ascii="Century Gothic" w:hAnsi="Century Gothic"/>
          <w:sz w:val="24"/>
          <w:szCs w:val="24"/>
        </w:rPr>
        <w:t>“</w:t>
      </w:r>
      <w:r>
        <w:rPr>
          <w:rFonts w:ascii="Century Gothic" w:hAnsi="Century Gothic"/>
          <w:b/>
          <w:sz w:val="24"/>
          <w:szCs w:val="24"/>
        </w:rPr>
        <w:t>Marriage ceremonies are out of date nowadays</w:t>
      </w:r>
      <w:r w:rsidRPr="00FE0B71">
        <w:rPr>
          <w:rFonts w:ascii="Century Gothic" w:hAnsi="Century Gothic"/>
          <w:sz w:val="24"/>
          <w:szCs w:val="24"/>
        </w:rPr>
        <w:t>.”</w:t>
      </w:r>
      <w:r w:rsidRPr="00FE0B71">
        <w:rPr>
          <w:rFonts w:ascii="Century Gothic" w:hAnsi="Century Gothic"/>
          <w:sz w:val="24"/>
          <w:szCs w:val="24"/>
        </w:rPr>
        <w:br/>
      </w:r>
      <w:r w:rsidRPr="00FE0B71">
        <w:rPr>
          <w:rFonts w:ascii="Century Gothic" w:hAnsi="Century Gothic"/>
          <w:sz w:val="24"/>
          <w:szCs w:val="24"/>
        </w:rPr>
        <w:br/>
        <w:t>Evaluate this statement. You should:</w:t>
      </w:r>
    </w:p>
    <w:p w:rsidR="00316E6A" w:rsidRPr="00FE0B71" w:rsidRDefault="00316E6A" w:rsidP="00316E6A">
      <w:pPr>
        <w:pStyle w:val="ListParagraph"/>
        <w:rPr>
          <w:rFonts w:ascii="Century Gothic" w:hAnsi="Century Gothic"/>
          <w:sz w:val="24"/>
          <w:szCs w:val="24"/>
        </w:rPr>
      </w:pPr>
    </w:p>
    <w:p w:rsidR="00316E6A" w:rsidRPr="00FE0B71"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 xml:space="preserve">Refer to </w:t>
      </w:r>
      <w:r>
        <w:rPr>
          <w:rFonts w:ascii="Century Gothic" w:hAnsi="Century Gothic"/>
          <w:sz w:val="24"/>
          <w:szCs w:val="24"/>
        </w:rPr>
        <w:t>Christian</w:t>
      </w:r>
      <w:r w:rsidRPr="00FE0B71">
        <w:rPr>
          <w:rFonts w:ascii="Century Gothic" w:hAnsi="Century Gothic"/>
          <w:sz w:val="24"/>
          <w:szCs w:val="24"/>
        </w:rPr>
        <w:t xml:space="preserve"> teaching</w:t>
      </w:r>
    </w:p>
    <w:p w:rsidR="00316E6A" w:rsidRPr="00FE0B71"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Give developed arguments to support this statement</w:t>
      </w:r>
    </w:p>
    <w:p w:rsidR="00316E6A" w:rsidRPr="00FE0B71"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Give developed arguments to support a different point of view</w:t>
      </w:r>
    </w:p>
    <w:p w:rsidR="00316E6A"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Reach a justified conclusion</w:t>
      </w:r>
    </w:p>
    <w:p w:rsidR="00316E6A" w:rsidRPr="00F618DC" w:rsidRDefault="00316E6A" w:rsidP="00316E6A">
      <w:pPr>
        <w:spacing w:line="276" w:lineRule="auto"/>
        <w:rPr>
          <w:rFonts w:ascii="Century Gothic" w:hAnsi="Century Gothic"/>
          <w:sz w:val="24"/>
          <w:szCs w:val="24"/>
        </w:rPr>
      </w:pPr>
      <w:r w:rsidRPr="00F618DC">
        <w:rPr>
          <w:rFonts w:ascii="Century Gothic" w:hAnsi="Century Gothic"/>
        </w:rPr>
        <w:t>……………………………………………………………………………………………………………………………………………………………………………………………………………………………………………………………………………………………………………………………………………………………………………………………………………………………………………………………………………………………………………………………………………………………………………………………………………………………………………………………………………………………………………………………………………………………………………………………………………………………………………………………………………………………………………………………………………………………………………………………………………………………………………………………………………………………………………………………………………………………………………………………………………………………………………………………………………………………………………………………………………………………………………………………………………………………………………………………………………………………………………………………………………………………………………………………………………………………………………………………………………………………………………………………………………………………………………………………………………………………………………………………………………………………………………………………………………………………………………………………………………………………………………………………………………………………………………………………………………………………………………………………………………………………………………………………………………………………………………………………………………………………………………………………………………………………………………………………………………………………………………………………………………………………………………………………………………………………………………………………………………………………………………………………………………………………………………………………………………………………………………………………………</w:t>
      </w:r>
      <w:r w:rsidRPr="00F618DC">
        <w:rPr>
          <w:rFonts w:ascii="Century Gothic" w:hAnsi="Century Gothic"/>
        </w:rPr>
        <w:lastRenderedPageBreak/>
        <w:t>………………………………………………………………………………………………………………………………………………………………………………………………………………………………………………………………………………………………………………………………………………………………………………………………………………………………………………………………………………………………………………………………………………………………………………………………………………………………………………………………………………………………………………………………………………………………………………………………………………………………………………………………………………………………………………………………………………………………………………………………………………………………………………………………………………………………………………………………………………………………………………………………………………………………………………………………………………………………………………………………………………………………………………………………………………………………………………………………………………………………………………………………………………………………………………………………………………………………………………………………………………………………………………………………………………………………………………………………………………………………………………………………………………………………………………………………………………………</w:t>
      </w:r>
    </w:p>
    <w:p w:rsidR="00316E6A" w:rsidRPr="003B791D" w:rsidRDefault="00316E6A" w:rsidP="00316E6A">
      <w:pPr>
        <w:spacing w:line="360" w:lineRule="auto"/>
        <w:rPr>
          <w:rFonts w:ascii="Century Gothic" w:hAnsi="Century Gothic"/>
        </w:rPr>
      </w:pPr>
    </w:p>
    <w:p w:rsidR="00316E6A" w:rsidRPr="00FE0B71" w:rsidRDefault="00316E6A" w:rsidP="001C2766">
      <w:pPr>
        <w:pStyle w:val="ListParagraph"/>
        <w:numPr>
          <w:ilvl w:val="0"/>
          <w:numId w:val="13"/>
        </w:numPr>
        <w:spacing w:line="276" w:lineRule="auto"/>
        <w:rPr>
          <w:rFonts w:ascii="Century Gothic" w:hAnsi="Century Gothic"/>
          <w:sz w:val="24"/>
          <w:szCs w:val="24"/>
        </w:rPr>
      </w:pPr>
      <w:r w:rsidRPr="00FE0B71">
        <w:rPr>
          <w:rFonts w:ascii="Century Gothic" w:hAnsi="Century Gothic"/>
          <w:sz w:val="24"/>
          <w:szCs w:val="24"/>
        </w:rPr>
        <w:t>“</w:t>
      </w:r>
      <w:r>
        <w:rPr>
          <w:rFonts w:ascii="Century Gothic" w:hAnsi="Century Gothic"/>
          <w:b/>
          <w:sz w:val="24"/>
          <w:szCs w:val="24"/>
        </w:rPr>
        <w:t>Adultery can never be right</w:t>
      </w:r>
      <w:r w:rsidRPr="00FE0B71">
        <w:rPr>
          <w:rFonts w:ascii="Century Gothic" w:hAnsi="Century Gothic"/>
          <w:sz w:val="24"/>
          <w:szCs w:val="24"/>
        </w:rPr>
        <w:t>.”</w:t>
      </w:r>
      <w:r w:rsidRPr="00FE0B71">
        <w:rPr>
          <w:rFonts w:ascii="Century Gothic" w:hAnsi="Century Gothic"/>
          <w:sz w:val="24"/>
          <w:szCs w:val="24"/>
        </w:rPr>
        <w:br/>
      </w:r>
      <w:r w:rsidRPr="00FE0B71">
        <w:rPr>
          <w:rFonts w:ascii="Century Gothic" w:hAnsi="Century Gothic"/>
          <w:sz w:val="24"/>
          <w:szCs w:val="24"/>
        </w:rPr>
        <w:br/>
        <w:t>Evaluate this statement. You should:</w:t>
      </w:r>
    </w:p>
    <w:p w:rsidR="00316E6A" w:rsidRPr="00FE0B71" w:rsidRDefault="00316E6A" w:rsidP="00316E6A">
      <w:pPr>
        <w:pStyle w:val="ListParagraph"/>
        <w:rPr>
          <w:rFonts w:ascii="Century Gothic" w:hAnsi="Century Gothic"/>
          <w:sz w:val="24"/>
          <w:szCs w:val="24"/>
        </w:rPr>
      </w:pPr>
    </w:p>
    <w:p w:rsidR="00316E6A" w:rsidRPr="00FE0B71"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 xml:space="preserve">Refer to </w:t>
      </w:r>
      <w:r>
        <w:rPr>
          <w:rFonts w:ascii="Century Gothic" w:hAnsi="Century Gothic"/>
          <w:sz w:val="24"/>
          <w:szCs w:val="24"/>
        </w:rPr>
        <w:t>Christian</w:t>
      </w:r>
      <w:r w:rsidRPr="00FE0B71">
        <w:rPr>
          <w:rFonts w:ascii="Century Gothic" w:hAnsi="Century Gothic"/>
          <w:sz w:val="24"/>
          <w:szCs w:val="24"/>
        </w:rPr>
        <w:t xml:space="preserve"> teaching</w:t>
      </w:r>
    </w:p>
    <w:p w:rsidR="00316E6A" w:rsidRPr="00FE0B71"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Give developed arguments to support this statement</w:t>
      </w:r>
    </w:p>
    <w:p w:rsidR="00316E6A" w:rsidRPr="00FE0B71"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Give developed arguments to support a different point of view</w:t>
      </w:r>
    </w:p>
    <w:p w:rsidR="00316E6A" w:rsidRPr="00FE0B71" w:rsidRDefault="00316E6A" w:rsidP="001C2766">
      <w:pPr>
        <w:pStyle w:val="ListParagraph"/>
        <w:numPr>
          <w:ilvl w:val="1"/>
          <w:numId w:val="13"/>
        </w:numPr>
        <w:spacing w:line="276" w:lineRule="auto"/>
        <w:rPr>
          <w:rFonts w:ascii="Century Gothic" w:hAnsi="Century Gothic"/>
          <w:sz w:val="24"/>
          <w:szCs w:val="24"/>
        </w:rPr>
      </w:pPr>
      <w:r w:rsidRPr="00FE0B71">
        <w:rPr>
          <w:rFonts w:ascii="Century Gothic" w:hAnsi="Century Gothic"/>
          <w:sz w:val="24"/>
          <w:szCs w:val="24"/>
        </w:rPr>
        <w:t>Reach a justified conclusion</w:t>
      </w:r>
    </w:p>
    <w:p w:rsidR="00316E6A" w:rsidRPr="00FE0B71" w:rsidRDefault="00316E6A" w:rsidP="00316E6A">
      <w:pPr>
        <w:spacing w:line="276" w:lineRule="auto"/>
        <w:rPr>
          <w:rFonts w:ascii="Century Gothic" w:hAnsi="Century Gothic"/>
          <w:sz w:val="24"/>
          <w:szCs w:val="24"/>
        </w:rPr>
      </w:pPr>
      <w:r w:rsidRPr="00F618DC">
        <w:rPr>
          <w:rFonts w:ascii="Century Gothic" w:hAnsi="Century Gothic"/>
        </w:rPr>
        <w:t>…………………………………………………………………………………………………………………………………………………………………………………………………………………………………………………………………………………………………………………………………………………………………………………………………………………………………………………………………………………………………………………………………………………………………………………………………………………………………………………………………………………………………………………………………………………………………………………………………………………………………………………………………………………………………………………………………………………………………………………………………………………………………………………………………………………………………………………………………………………………………………………………………………………………………………………………………………………………………………………………………………………………………………………………………………………………………………………………………………………………………………………………………………………………………………………………………………………………………………………………………………………………………………………………………………………………………………………………………………………………………………………………………………………………………………………………………………………………………………………………………………………………………………………………………………………………………………………………………………………………………………………………………………………………………………………………………………………………………………………………………………………………………………………………………………………………………………………………………………………………………………………………………………………………………………………………………………………………………………………………………………………………………………………………………………………………………………………………………………………………………………………………………………………………………………………………………………………………………………………………………</w:t>
      </w:r>
      <w:r w:rsidRPr="00F618DC">
        <w:rPr>
          <w:rFonts w:ascii="Century Gothic" w:hAnsi="Century Gothic"/>
        </w:rPr>
        <w:lastRenderedPageBreak/>
        <w:t>…………………………………………………………………………………………………………………………………………………………………………………………………………………………………………………………………………………………………………………………………………………………………………………………………………………………………………………………………………………………………………………………………………………………………………………………………………………………………………………………………………………………………………………………………………………………………………………………………………………………………………………………………………………………………………………………………………………………………………………………………………………………………………………………………………………………………………………………………………………………………………………………………………………………………………………………………………………………………………………………………………………………………………………………………………………………………………………………………………………………………………………………………………………………………………………………………………………………………………………………………………………………………………………………………………………………………………………………………………………………</w:t>
      </w:r>
    </w:p>
    <w:p w:rsidR="00316E6A" w:rsidRDefault="00316E6A" w:rsidP="00316E6A">
      <w:pPr>
        <w:spacing w:line="360" w:lineRule="auto"/>
        <w:ind w:left="360"/>
        <w:rPr>
          <w:rFonts w:ascii="Century Gothic" w:hAnsi="Century Gothic"/>
          <w:b/>
        </w:rPr>
      </w:pPr>
    </w:p>
    <w:p w:rsidR="00316E6A" w:rsidRDefault="00316E6A"/>
    <w:sectPr w:rsidR="00316E6A" w:rsidSect="00316E6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2122"/>
    <w:multiLevelType w:val="hybridMultilevel"/>
    <w:tmpl w:val="C0DC3F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77E1A"/>
    <w:multiLevelType w:val="hybridMultilevel"/>
    <w:tmpl w:val="2466C3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43517D"/>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501B83"/>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B762C5"/>
    <w:multiLevelType w:val="hybridMultilevel"/>
    <w:tmpl w:val="25628A74"/>
    <w:lvl w:ilvl="0" w:tplc="9C588B50">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76942"/>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D538C9"/>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1D7FB1"/>
    <w:multiLevelType w:val="hybridMultilevel"/>
    <w:tmpl w:val="F06612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74C6D36"/>
    <w:multiLevelType w:val="hybridMultilevel"/>
    <w:tmpl w:val="E60885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F1639"/>
    <w:multiLevelType w:val="hybridMultilevel"/>
    <w:tmpl w:val="678038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CB71F0"/>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6131CA"/>
    <w:multiLevelType w:val="hybridMultilevel"/>
    <w:tmpl w:val="89C6EBB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510139"/>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E91EE2"/>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0A702F"/>
    <w:multiLevelType w:val="hybridMultilevel"/>
    <w:tmpl w:val="2A206C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AB0995"/>
    <w:multiLevelType w:val="hybridMultilevel"/>
    <w:tmpl w:val="7D70A3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4A550C"/>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E7340B"/>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556D36"/>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321C9B"/>
    <w:multiLevelType w:val="hybridMultilevel"/>
    <w:tmpl w:val="2640D1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1B51FA"/>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13628C"/>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832C0A"/>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C34AAD"/>
    <w:multiLevelType w:val="hybridMultilevel"/>
    <w:tmpl w:val="765402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221BC9"/>
    <w:multiLevelType w:val="hybridMultilevel"/>
    <w:tmpl w:val="53B602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813902"/>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68E6D13"/>
    <w:multiLevelType w:val="hybridMultilevel"/>
    <w:tmpl w:val="709C7F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F63B78"/>
    <w:multiLevelType w:val="hybridMultilevel"/>
    <w:tmpl w:val="8B7C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9"/>
  </w:num>
  <w:num w:numId="3">
    <w:abstractNumId w:val="23"/>
  </w:num>
  <w:num w:numId="4">
    <w:abstractNumId w:val="9"/>
  </w:num>
  <w:num w:numId="5">
    <w:abstractNumId w:val="0"/>
  </w:num>
  <w:num w:numId="6">
    <w:abstractNumId w:val="24"/>
  </w:num>
  <w:num w:numId="7">
    <w:abstractNumId w:val="15"/>
  </w:num>
  <w:num w:numId="8">
    <w:abstractNumId w:val="14"/>
  </w:num>
  <w:num w:numId="9">
    <w:abstractNumId w:val="1"/>
  </w:num>
  <w:num w:numId="10">
    <w:abstractNumId w:val="26"/>
  </w:num>
  <w:num w:numId="11">
    <w:abstractNumId w:val="8"/>
  </w:num>
  <w:num w:numId="12">
    <w:abstractNumId w:val="4"/>
  </w:num>
  <w:num w:numId="13">
    <w:abstractNumId w:val="11"/>
  </w:num>
  <w:num w:numId="14">
    <w:abstractNumId w:val="25"/>
  </w:num>
  <w:num w:numId="15">
    <w:abstractNumId w:val="27"/>
  </w:num>
  <w:num w:numId="16">
    <w:abstractNumId w:val="20"/>
  </w:num>
  <w:num w:numId="17">
    <w:abstractNumId w:val="17"/>
  </w:num>
  <w:num w:numId="18">
    <w:abstractNumId w:val="21"/>
  </w:num>
  <w:num w:numId="19">
    <w:abstractNumId w:val="5"/>
  </w:num>
  <w:num w:numId="20">
    <w:abstractNumId w:val="18"/>
  </w:num>
  <w:num w:numId="21">
    <w:abstractNumId w:val="22"/>
  </w:num>
  <w:num w:numId="22">
    <w:abstractNumId w:val="12"/>
  </w:num>
  <w:num w:numId="23">
    <w:abstractNumId w:val="10"/>
  </w:num>
  <w:num w:numId="24">
    <w:abstractNumId w:val="3"/>
  </w:num>
  <w:num w:numId="25">
    <w:abstractNumId w:val="13"/>
  </w:num>
  <w:num w:numId="26">
    <w:abstractNumId w:val="2"/>
  </w:num>
  <w:num w:numId="27">
    <w:abstractNumId w:val="6"/>
  </w:num>
  <w:num w:numId="28">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E6A"/>
    <w:rsid w:val="00143647"/>
    <w:rsid w:val="001C2766"/>
    <w:rsid w:val="00316E6A"/>
    <w:rsid w:val="006C5D72"/>
    <w:rsid w:val="00FE3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7D6FF"/>
  <w15:chartTrackingRefBased/>
  <w15:docId w15:val="{BA6BF119-D021-42BB-AFB9-CEF5C08BD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E6A"/>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6E6A"/>
    <w:pPr>
      <w:ind w:left="720"/>
      <w:contextualSpacing/>
    </w:pPr>
  </w:style>
  <w:style w:type="paragraph" w:customStyle="1" w:styleId="font8">
    <w:name w:val="font_8"/>
    <w:basedOn w:val="Normal"/>
    <w:rsid w:val="00316E6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16E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6E6A"/>
  </w:style>
  <w:style w:type="paragraph" w:styleId="Footer">
    <w:name w:val="footer"/>
    <w:basedOn w:val="Normal"/>
    <w:link w:val="FooterChar"/>
    <w:uiPriority w:val="99"/>
    <w:unhideWhenUsed/>
    <w:rsid w:val="00316E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6E6A"/>
  </w:style>
  <w:style w:type="table" w:styleId="TableGrid">
    <w:name w:val="Table Grid"/>
    <w:basedOn w:val="TableNormal"/>
    <w:uiPriority w:val="39"/>
    <w:rsid w:val="00316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38</Pages>
  <Words>8880</Words>
  <Characters>50621</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Worsley</dc:creator>
  <cp:keywords/>
  <dc:description/>
  <cp:lastModifiedBy>I Worsley</cp:lastModifiedBy>
  <cp:revision>1</cp:revision>
  <dcterms:created xsi:type="dcterms:W3CDTF">2020-06-15T10:42:00Z</dcterms:created>
  <dcterms:modified xsi:type="dcterms:W3CDTF">2020-06-15T11:06:00Z</dcterms:modified>
</cp:coreProperties>
</file>