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7093"/>
        <w:gridCol w:w="1603"/>
      </w:tblGrid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Higher Paper 1 - Non Calculator Topics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MW Clip no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Adding and dividing fractions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71/74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Ratio in real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38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Problems involving percentage change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109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Approximation; compound units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142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Straight line 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96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Simultaneous equations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162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Reflection; rotation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48/49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Sharing in a given ratio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106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Fractional and negative indices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188/154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Box Plots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187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Histograms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205</w:t>
            </w:r>
          </w:p>
        </w:tc>
      </w:tr>
      <w:tr w:rsidR="00621ADB" w:rsidRPr="00621ADB" w:rsidTr="00621AD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Algebraic proof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193</w:t>
            </w:r>
          </w:p>
        </w:tc>
      </w:tr>
      <w:tr w:rsidR="00621ADB" w:rsidRPr="00621ADB" w:rsidTr="00621ADB">
        <w:trPr>
          <w:trHeight w:val="8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Calculate exactly with surds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207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Problems involving direct and inverse proportion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199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6"/>
                <w:szCs w:val="36"/>
                <w:lang w:eastAsia="en-GB"/>
              </w:rPr>
              <w:t>Factorise; expand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134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ratio and probability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106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Simplify algebraic fractions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210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 xml:space="preserve">Recurring decimals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GB"/>
              </w:rPr>
              <w:t>177 + 189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Perpendicular lines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208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GB"/>
              </w:rPr>
              <w:t>Solve quadratic inequalities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212</w:t>
            </w:r>
          </w:p>
        </w:tc>
      </w:tr>
    </w:tbl>
    <w:p w:rsidR="0085214C" w:rsidRDefault="0085214C"/>
    <w:p w:rsidR="00621ADB" w:rsidRDefault="00621ADB"/>
    <w:p w:rsidR="00621ADB" w:rsidRDefault="00621ADB"/>
    <w:p w:rsidR="00621ADB" w:rsidRDefault="00621ADB"/>
    <w:p w:rsidR="00621ADB" w:rsidRDefault="00621ADB"/>
    <w:p w:rsidR="00621ADB" w:rsidRDefault="00621ADB"/>
    <w:p w:rsidR="00621ADB" w:rsidRDefault="00621ADB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5515"/>
        <w:gridCol w:w="1139"/>
      </w:tblGrid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  <w:t>Foundation Paper 1 - Non Calculator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MW Clip no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Rounding 10, 100, 1000s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31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Ordering Integers &amp; decimals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Percentages to fractions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85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Equivalent fractions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Multiples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collecting like terms and multiplying terms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33/34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 xml:space="preserve">Probability scales &amp; calculating simple probabilities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14/59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 xml:space="preserve">Proportion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42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Properties of circles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116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Money problem &amp;division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Factors, even and odd numbers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28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Composite bar charts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Subtraction &amp; division in context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Fraction, percentage and ratio 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Percentage of an amount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87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Substitution, expanding brackets &amp; solving equations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95/135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 xml:space="preserve">Fractions to ratios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</w:tr>
      <w:tr w:rsidR="00621ADB" w:rsidRPr="00621ADB" w:rsidTr="00621ADB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Frequency trees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65a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Addition and division of fractions (with mixed numbers)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71/74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Combining ratios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38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Percentage profit problem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109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HCF and LCM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79 /80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Venn diagrams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127a/127b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Estimate for the mean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130a/130b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Plotting linear graphs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96</w:t>
            </w:r>
          </w:p>
        </w:tc>
      </w:tr>
      <w:tr w:rsidR="00621ADB" w:rsidRPr="00621ADB" w:rsidTr="00621AD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Scatter graphs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621ADB" w:rsidRPr="00621ADB" w:rsidRDefault="00621ADB" w:rsidP="0062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21AD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</w:tbl>
    <w:p w:rsidR="00621ADB" w:rsidRDefault="00621ADB"/>
    <w:sectPr w:rsidR="00621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DB"/>
    <w:rsid w:val="00621ADB"/>
    <w:rsid w:val="0085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1995"/>
  <w15:chartTrackingRefBased/>
  <w15:docId w15:val="{71FA47BE-E79C-459B-978E-73A2C463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Egan</dc:creator>
  <cp:keywords/>
  <dc:description/>
  <cp:lastModifiedBy>C Egan</cp:lastModifiedBy>
  <cp:revision>1</cp:revision>
  <cp:lastPrinted>2020-02-26T15:11:00Z</cp:lastPrinted>
  <dcterms:created xsi:type="dcterms:W3CDTF">2020-02-26T15:08:00Z</dcterms:created>
  <dcterms:modified xsi:type="dcterms:W3CDTF">2020-02-26T15:12:00Z</dcterms:modified>
</cp:coreProperties>
</file>